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1500" w:rsidRDefault="00DD1500"/>
    <w:p w:rsidR="007238F3" w:rsidRDefault="007238F3"/>
    <w:p w:rsidR="007238F3" w:rsidRDefault="007238F3"/>
    <w:tbl>
      <w:tblPr>
        <w:tblStyle w:val="TableGrid"/>
        <w:tblW w:w="16160" w:type="dxa"/>
        <w:tblInd w:w="-572" w:type="dxa"/>
        <w:tblLayout w:type="fixed"/>
        <w:tblCellMar>
          <w:top w:w="46" w:type="dxa"/>
          <w:left w:w="100" w:type="dxa"/>
        </w:tblCellMar>
        <w:tblLook w:val="04A0" w:firstRow="1" w:lastRow="0" w:firstColumn="1" w:lastColumn="0" w:noHBand="0" w:noVBand="1"/>
      </w:tblPr>
      <w:tblGrid>
        <w:gridCol w:w="851"/>
        <w:gridCol w:w="3827"/>
        <w:gridCol w:w="2552"/>
        <w:gridCol w:w="2409"/>
        <w:gridCol w:w="1418"/>
        <w:gridCol w:w="1843"/>
        <w:gridCol w:w="3260"/>
      </w:tblGrid>
      <w:tr w:rsidR="007238F3" w:rsidRPr="00E4613B" w:rsidTr="007238F3">
        <w:trPr>
          <w:trHeight w:val="11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F3" w:rsidRPr="00E4613B" w:rsidRDefault="007238F3" w:rsidP="008C53A8">
            <w:pPr>
              <w:spacing w:after="0" w:line="259" w:lineRule="auto"/>
              <w:ind w:left="168" w:firstLine="0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F3" w:rsidRPr="00E4613B" w:rsidRDefault="007238F3" w:rsidP="008C53A8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Наименование  индикатора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F3" w:rsidRPr="00E4613B" w:rsidRDefault="007238F3" w:rsidP="008C53A8">
            <w:pPr>
              <w:spacing w:after="0" w:line="238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Формула расчета значения индикатора (U) </w:t>
            </w:r>
          </w:p>
          <w:p w:rsidR="007238F3" w:rsidRPr="00E4613B" w:rsidRDefault="007238F3" w:rsidP="008C53A8">
            <w:pPr>
              <w:spacing w:after="0" w:line="259" w:lineRule="auto"/>
              <w:ind w:right="3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F3" w:rsidRPr="00E4613B" w:rsidRDefault="007238F3" w:rsidP="008C53A8">
            <w:pPr>
              <w:spacing w:after="0" w:line="259" w:lineRule="auto"/>
              <w:ind w:right="10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F3" w:rsidRPr="00E4613B" w:rsidRDefault="007238F3" w:rsidP="008C53A8">
            <w:pPr>
              <w:spacing w:after="0" w:line="259" w:lineRule="auto"/>
              <w:ind w:left="13" w:right="22" w:hanging="13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Удельный вес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F3" w:rsidRPr="00E4613B" w:rsidRDefault="007238F3" w:rsidP="008C53A8">
            <w:pPr>
              <w:spacing w:after="19" w:line="238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Целевое  значение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 </w:t>
            </w:r>
          </w:p>
          <w:p w:rsidR="007238F3" w:rsidRPr="00E4613B" w:rsidRDefault="007238F3" w:rsidP="008C53A8">
            <w:pPr>
              <w:spacing w:after="0" w:line="259" w:lineRule="auto"/>
              <w:ind w:right="10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(</w:t>
            </w:r>
            <w:proofErr w:type="spellStart"/>
            <w:r w:rsidRPr="00E4613B">
              <w:rPr>
                <w:b/>
                <w:sz w:val="24"/>
                <w:szCs w:val="24"/>
              </w:rPr>
              <w:t>A</w:t>
            </w:r>
            <w:r w:rsidRPr="00E4613B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E4613B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F3" w:rsidRPr="00E4613B" w:rsidRDefault="007238F3" w:rsidP="008C53A8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Структурное подразделение</w:t>
            </w:r>
          </w:p>
          <w:p w:rsidR="007238F3" w:rsidRPr="00E4613B" w:rsidRDefault="007238F3" w:rsidP="008C53A8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E4613B">
              <w:rPr>
                <w:sz w:val="24"/>
                <w:szCs w:val="24"/>
              </w:rPr>
              <w:t xml:space="preserve">, </w:t>
            </w:r>
            <w:r w:rsidRPr="00E4613B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7238F3" w:rsidRPr="00E4613B" w:rsidTr="007238F3">
        <w:trPr>
          <w:trHeight w:val="40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F3" w:rsidRPr="00E4613B" w:rsidRDefault="007238F3" w:rsidP="008C53A8">
            <w:pPr>
              <w:spacing w:after="0" w:line="259" w:lineRule="auto"/>
              <w:ind w:right="100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5. </w:t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F3" w:rsidRPr="00E4613B" w:rsidRDefault="007238F3" w:rsidP="008C53A8">
            <w:pPr>
              <w:spacing w:after="0" w:line="259" w:lineRule="auto"/>
              <w:ind w:left="1037" w:firstLine="0"/>
              <w:jc w:val="left"/>
              <w:rPr>
                <w:szCs w:val="28"/>
              </w:rPr>
            </w:pPr>
            <w:r w:rsidRPr="00E4613B">
              <w:rPr>
                <w:b/>
                <w:szCs w:val="28"/>
              </w:rPr>
              <w:t>Индикаторы, характеризующие степень</w:t>
            </w:r>
            <w:r>
              <w:rPr>
                <w:b/>
                <w:szCs w:val="28"/>
              </w:rPr>
              <w:t xml:space="preserve"> </w:t>
            </w:r>
            <w:proofErr w:type="gramStart"/>
            <w:r>
              <w:rPr>
                <w:b/>
                <w:szCs w:val="28"/>
              </w:rPr>
              <w:t xml:space="preserve">открытости </w:t>
            </w:r>
            <w:r w:rsidRPr="00E4613B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(</w:t>
            </w:r>
            <w:proofErr w:type="gramEnd"/>
            <w:r w:rsidRPr="00E4613B">
              <w:rPr>
                <w:b/>
                <w:szCs w:val="28"/>
              </w:rPr>
              <w:t>прозрачности</w:t>
            </w:r>
            <w:r>
              <w:rPr>
                <w:b/>
                <w:szCs w:val="28"/>
              </w:rPr>
              <w:t xml:space="preserve">) </w:t>
            </w:r>
            <w:r w:rsidRPr="00E4613B">
              <w:rPr>
                <w:b/>
                <w:szCs w:val="28"/>
              </w:rPr>
              <w:t xml:space="preserve"> бюджетного процесса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F3" w:rsidRPr="00E4613B" w:rsidRDefault="007238F3" w:rsidP="008C53A8">
            <w:pPr>
              <w:spacing w:after="0" w:line="259" w:lineRule="auto"/>
              <w:ind w:right="100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0.75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F3" w:rsidRPr="00E4613B" w:rsidRDefault="007238F3" w:rsidP="008C53A8">
            <w:pPr>
              <w:spacing w:after="0" w:line="259" w:lineRule="auto"/>
              <w:ind w:right="12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F3" w:rsidRPr="00E4613B" w:rsidRDefault="007238F3" w:rsidP="008C53A8">
            <w:pPr>
              <w:spacing w:after="0" w:line="259" w:lineRule="auto"/>
              <w:ind w:left="243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 </w:t>
            </w:r>
          </w:p>
        </w:tc>
      </w:tr>
      <w:tr w:rsidR="007238F3" w:rsidRPr="00E4613B" w:rsidTr="007238F3">
        <w:trPr>
          <w:trHeight w:val="166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F3" w:rsidRPr="00BA241D" w:rsidRDefault="007238F3" w:rsidP="008C53A8">
            <w:pPr>
              <w:spacing w:after="0" w:line="259" w:lineRule="auto"/>
              <w:ind w:right="10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5.1.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F3" w:rsidRPr="00BA241D" w:rsidRDefault="007238F3" w:rsidP="008C53A8">
            <w:pPr>
              <w:spacing w:after="0" w:line="259" w:lineRule="auto"/>
              <w:ind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Размещение на официальных сайтах органов местного самоуправления</w:t>
            </w:r>
            <w:r w:rsidR="00C17DD2" w:rsidRPr="00BA241D">
              <w:rPr>
                <w:sz w:val="24"/>
                <w:szCs w:val="24"/>
              </w:rPr>
              <w:t xml:space="preserve"> проекта бюджета на очередной финансовый год (на очередной финансовый год и плановый период)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F3" w:rsidRPr="00BA241D" w:rsidRDefault="007238F3" w:rsidP="008C53A8">
            <w:pPr>
              <w:spacing w:after="90" w:line="259" w:lineRule="auto"/>
              <w:ind w:left="183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U5.1i = </w:t>
            </w:r>
            <w:proofErr w:type="spellStart"/>
            <w:r w:rsidRPr="00BA241D">
              <w:rPr>
                <w:sz w:val="24"/>
                <w:szCs w:val="24"/>
              </w:rPr>
              <w:t>Ai</w:t>
            </w:r>
            <w:proofErr w:type="spellEnd"/>
            <w:r w:rsidRPr="00BA241D">
              <w:rPr>
                <w:sz w:val="24"/>
                <w:szCs w:val="24"/>
              </w:rPr>
              <w:t xml:space="preserve"> </w:t>
            </w:r>
          </w:p>
          <w:p w:rsidR="007238F3" w:rsidRPr="00BA241D" w:rsidRDefault="007238F3" w:rsidP="008C53A8">
            <w:pPr>
              <w:spacing w:after="0" w:line="259" w:lineRule="auto"/>
              <w:ind w:left="291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F3" w:rsidRPr="00BA241D" w:rsidRDefault="007238F3" w:rsidP="008C53A8">
            <w:pPr>
              <w:spacing w:after="0" w:line="251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F3" w:rsidRPr="00BA241D" w:rsidRDefault="00C17DD2" w:rsidP="008C53A8">
            <w:pPr>
              <w:spacing w:after="0" w:line="259" w:lineRule="auto"/>
              <w:ind w:right="10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0,5</w:t>
            </w:r>
            <w:r w:rsidR="007238F3" w:rsidRPr="00BA24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F3" w:rsidRPr="00BA241D" w:rsidRDefault="007238F3" w:rsidP="008C53A8">
            <w:pPr>
              <w:spacing w:after="0" w:line="259" w:lineRule="auto"/>
              <w:ind w:right="4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Осуществляется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F3" w:rsidRPr="00BA241D" w:rsidRDefault="007238F3" w:rsidP="008C53A8">
            <w:pPr>
              <w:spacing w:after="0" w:line="259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Сектор по бюджету</w:t>
            </w:r>
          </w:p>
          <w:p w:rsidR="007238F3" w:rsidRPr="00BA241D" w:rsidRDefault="007238F3" w:rsidP="008C53A8">
            <w:pPr>
              <w:spacing w:after="0" w:line="259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 </w:t>
            </w:r>
          </w:p>
        </w:tc>
      </w:tr>
      <w:tr w:rsidR="00084588" w:rsidRPr="00E4613B" w:rsidTr="007238F3">
        <w:tblPrEx>
          <w:tblCellMar>
            <w:right w:w="48" w:type="dxa"/>
          </w:tblCellMar>
        </w:tblPrEx>
        <w:trPr>
          <w:trHeight w:val="178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588" w:rsidRPr="00BA241D" w:rsidRDefault="00084588" w:rsidP="00084588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5.2.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588" w:rsidRPr="00BA241D" w:rsidRDefault="00084588" w:rsidP="00084588">
            <w:pPr>
              <w:spacing w:after="0" w:line="259" w:lineRule="auto"/>
              <w:ind w:left="8" w:right="188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Наличие проекта бюджета на очередной финансовый год (на очередной финансовый год и плановый период) в рубрике «Бюджет для граждан» на официальных сайтах органов местного самоуправления поселения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588" w:rsidRPr="00BA241D" w:rsidRDefault="00084588" w:rsidP="00084588">
            <w:pPr>
              <w:spacing w:after="90" w:line="259" w:lineRule="auto"/>
              <w:ind w:left="183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U5.1i = </w:t>
            </w:r>
            <w:proofErr w:type="spellStart"/>
            <w:r w:rsidRPr="00BA241D">
              <w:rPr>
                <w:sz w:val="24"/>
                <w:szCs w:val="24"/>
              </w:rPr>
              <w:t>Ai</w:t>
            </w:r>
            <w:proofErr w:type="spellEnd"/>
            <w:r w:rsidRPr="00BA241D">
              <w:rPr>
                <w:sz w:val="24"/>
                <w:szCs w:val="24"/>
              </w:rPr>
              <w:t xml:space="preserve"> </w:t>
            </w:r>
          </w:p>
          <w:p w:rsidR="00084588" w:rsidRPr="00BA241D" w:rsidRDefault="00084588" w:rsidP="00084588">
            <w:pPr>
              <w:spacing w:after="92" w:line="259" w:lineRule="auto"/>
              <w:ind w:right="5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588" w:rsidRPr="00BA241D" w:rsidRDefault="00084588" w:rsidP="00084588">
            <w:pPr>
              <w:spacing w:after="0" w:line="251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Информация, предоставляемая поселениями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588" w:rsidRPr="00BA241D" w:rsidRDefault="00084588" w:rsidP="00084588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588" w:rsidRPr="00BA241D" w:rsidRDefault="00084588" w:rsidP="00084588">
            <w:pPr>
              <w:spacing w:after="0" w:line="259" w:lineRule="auto"/>
              <w:ind w:right="4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Осуществляется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588" w:rsidRPr="00BA241D" w:rsidRDefault="00084588" w:rsidP="00084588">
            <w:pPr>
              <w:spacing w:after="0" w:line="259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Сектор по бюджету</w:t>
            </w:r>
          </w:p>
          <w:p w:rsidR="00084588" w:rsidRPr="00BA241D" w:rsidRDefault="00084588" w:rsidP="00084588">
            <w:pPr>
              <w:spacing w:after="0" w:line="259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 </w:t>
            </w:r>
          </w:p>
        </w:tc>
      </w:tr>
      <w:tr w:rsidR="00084588" w:rsidRPr="00E4613B" w:rsidTr="007238F3">
        <w:tblPrEx>
          <w:tblCellMar>
            <w:right w:w="48" w:type="dxa"/>
          </w:tblCellMar>
        </w:tblPrEx>
        <w:trPr>
          <w:trHeight w:val="178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588" w:rsidRPr="00BA241D" w:rsidRDefault="00084588" w:rsidP="00084588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lastRenderedPageBreak/>
              <w:t>5.</w:t>
            </w:r>
            <w:r w:rsidRPr="00BA241D">
              <w:rPr>
                <w:sz w:val="24"/>
                <w:szCs w:val="24"/>
              </w:rPr>
              <w:t>3</w:t>
            </w:r>
            <w:r w:rsidRPr="00BA241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588" w:rsidRPr="00BA241D" w:rsidRDefault="00062362" w:rsidP="00084588">
            <w:pPr>
              <w:spacing w:after="0" w:line="259" w:lineRule="auto"/>
              <w:ind w:left="8" w:right="188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Размещение на официальных сайтах органов местного самоуправления решения о местном бюджете (изменений в решение о местном бюджете)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362" w:rsidRPr="00BA241D" w:rsidRDefault="00062362" w:rsidP="00062362">
            <w:pPr>
              <w:spacing w:after="90" w:line="259" w:lineRule="auto"/>
              <w:ind w:left="183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U5.1i = </w:t>
            </w:r>
            <w:proofErr w:type="spellStart"/>
            <w:r w:rsidRPr="00BA241D">
              <w:rPr>
                <w:sz w:val="24"/>
                <w:szCs w:val="24"/>
              </w:rPr>
              <w:t>Ai</w:t>
            </w:r>
            <w:proofErr w:type="spellEnd"/>
            <w:r w:rsidRPr="00BA241D">
              <w:rPr>
                <w:sz w:val="24"/>
                <w:szCs w:val="24"/>
              </w:rPr>
              <w:t xml:space="preserve"> </w:t>
            </w:r>
          </w:p>
          <w:p w:rsidR="00084588" w:rsidRPr="00BA241D" w:rsidRDefault="00084588" w:rsidP="00084588">
            <w:pPr>
              <w:spacing w:after="0" w:line="259" w:lineRule="auto"/>
              <w:ind w:left="291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588" w:rsidRPr="00BA241D" w:rsidRDefault="00084588" w:rsidP="00084588">
            <w:pPr>
              <w:spacing w:after="0" w:line="251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588" w:rsidRPr="00BA241D" w:rsidRDefault="00062362" w:rsidP="00084588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1,0</w:t>
            </w:r>
            <w:r w:rsidR="00084588" w:rsidRPr="00BA24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588" w:rsidRPr="00BA241D" w:rsidRDefault="00084588" w:rsidP="00084588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Осуществляется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588" w:rsidRPr="00BA241D" w:rsidRDefault="00084588" w:rsidP="00084588">
            <w:pPr>
              <w:spacing w:after="0" w:line="259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Сектор по бюджету </w:t>
            </w:r>
          </w:p>
          <w:p w:rsidR="00084588" w:rsidRPr="00BA241D" w:rsidRDefault="00084588" w:rsidP="00084588">
            <w:pPr>
              <w:spacing w:after="0" w:line="259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 </w:t>
            </w:r>
          </w:p>
        </w:tc>
      </w:tr>
      <w:tr w:rsidR="00062362" w:rsidRPr="00E4613B" w:rsidTr="00BA241D">
        <w:tblPrEx>
          <w:tblCellMar>
            <w:right w:w="48" w:type="dxa"/>
          </w:tblCellMar>
        </w:tblPrEx>
        <w:trPr>
          <w:trHeight w:val="129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362" w:rsidRPr="00BA241D" w:rsidRDefault="00062362" w:rsidP="00062362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5.4.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362" w:rsidRPr="00BA241D" w:rsidRDefault="00062362" w:rsidP="00062362">
            <w:pPr>
              <w:spacing w:after="0" w:line="238" w:lineRule="auto"/>
              <w:ind w:left="8" w:right="60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Ежемесячное размещение на официальных сайтах органов местного самоуправления отчетов об исполнении местного бюджета.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362" w:rsidRPr="00BA241D" w:rsidRDefault="00062362" w:rsidP="00062362">
            <w:pPr>
              <w:spacing w:after="90" w:line="259" w:lineRule="auto"/>
              <w:ind w:left="183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U5.</w:t>
            </w:r>
            <w:r w:rsidRPr="00BA241D">
              <w:rPr>
                <w:sz w:val="24"/>
                <w:szCs w:val="24"/>
              </w:rPr>
              <w:t>2</w:t>
            </w:r>
            <w:r w:rsidRPr="00BA241D">
              <w:rPr>
                <w:sz w:val="24"/>
                <w:szCs w:val="24"/>
              </w:rPr>
              <w:t xml:space="preserve">i = </w:t>
            </w:r>
            <w:proofErr w:type="spellStart"/>
            <w:r w:rsidRPr="00BA241D">
              <w:rPr>
                <w:sz w:val="24"/>
                <w:szCs w:val="24"/>
              </w:rPr>
              <w:t>Ai</w:t>
            </w:r>
            <w:proofErr w:type="spellEnd"/>
            <w:r w:rsidRPr="00BA241D">
              <w:rPr>
                <w:sz w:val="24"/>
                <w:szCs w:val="24"/>
              </w:rPr>
              <w:t xml:space="preserve"> </w:t>
            </w:r>
          </w:p>
          <w:p w:rsidR="00062362" w:rsidRPr="00BA241D" w:rsidRDefault="00062362" w:rsidP="00062362">
            <w:pPr>
              <w:spacing w:after="116" w:line="241" w:lineRule="auto"/>
              <w:ind w:left="48" w:right="289" w:firstLine="1063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362" w:rsidRPr="00BA241D" w:rsidRDefault="00062362" w:rsidP="00062362">
            <w:pPr>
              <w:spacing w:after="0" w:line="251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362" w:rsidRPr="00BA241D" w:rsidRDefault="00062362" w:rsidP="00062362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0,5</w:t>
            </w:r>
            <w:r w:rsidRPr="00BA24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362" w:rsidRPr="00BA241D" w:rsidRDefault="00062362" w:rsidP="00062362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Осуществляется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362" w:rsidRPr="00BA241D" w:rsidRDefault="00062362" w:rsidP="00062362">
            <w:pPr>
              <w:spacing w:after="0" w:line="259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Сектор по бюджету </w:t>
            </w:r>
          </w:p>
        </w:tc>
      </w:tr>
      <w:tr w:rsidR="00F3482C" w:rsidRPr="00E4613B" w:rsidTr="00BA241D">
        <w:tblPrEx>
          <w:tblCellMar>
            <w:right w:w="48" w:type="dxa"/>
          </w:tblCellMar>
        </w:tblPrEx>
        <w:trPr>
          <w:trHeight w:val="16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5.5.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38" w:lineRule="auto"/>
              <w:ind w:left="8" w:right="60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Размещение на официальных сайтах органов местного самоуправления поселения отчета об исполнении местного бюджета за отчетный финансовый год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90" w:line="259" w:lineRule="auto"/>
              <w:ind w:left="183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U5.2i = </w:t>
            </w:r>
            <w:proofErr w:type="spellStart"/>
            <w:r w:rsidRPr="00BA241D">
              <w:rPr>
                <w:sz w:val="24"/>
                <w:szCs w:val="24"/>
              </w:rPr>
              <w:t>Ai</w:t>
            </w:r>
            <w:proofErr w:type="spellEnd"/>
            <w:r w:rsidRPr="00BA241D">
              <w:rPr>
                <w:sz w:val="24"/>
                <w:szCs w:val="24"/>
              </w:rPr>
              <w:t xml:space="preserve"> </w:t>
            </w:r>
          </w:p>
          <w:p w:rsidR="00F3482C" w:rsidRPr="00BA241D" w:rsidRDefault="00F3482C" w:rsidP="00F3482C">
            <w:pPr>
              <w:spacing w:after="116" w:line="241" w:lineRule="auto"/>
              <w:ind w:left="48" w:right="289" w:firstLine="1063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1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1,0</w:t>
            </w:r>
            <w:r w:rsidRPr="00BA24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Осуществляется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Сектор по бюджету </w:t>
            </w:r>
          </w:p>
        </w:tc>
      </w:tr>
      <w:tr w:rsidR="00F3482C" w:rsidRPr="00E4613B" w:rsidTr="00F3482C">
        <w:tblPrEx>
          <w:tblCellMar>
            <w:right w:w="48" w:type="dxa"/>
          </w:tblCellMar>
        </w:tblPrEx>
        <w:trPr>
          <w:trHeight w:val="14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5.</w:t>
            </w:r>
            <w:r w:rsidRPr="00BA241D">
              <w:rPr>
                <w:sz w:val="24"/>
                <w:szCs w:val="24"/>
              </w:rPr>
              <w:t>6</w:t>
            </w:r>
            <w:r w:rsidRPr="00BA241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38" w:lineRule="auto"/>
              <w:ind w:left="8" w:right="60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Размещение нормативных правовых актов, документов и материалов, указанных в пунктах 1.4, </w:t>
            </w:r>
          </w:p>
          <w:p w:rsidR="00F3482C" w:rsidRPr="00BA241D" w:rsidRDefault="00F3482C" w:rsidP="00F3482C">
            <w:pPr>
              <w:spacing w:after="0" w:line="238" w:lineRule="auto"/>
              <w:ind w:left="8" w:right="60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2.8, 3.4, 4.4, 5.4, 5.7 </w:t>
            </w:r>
            <w:proofErr w:type="gramStart"/>
            <w:r w:rsidRPr="00BA241D">
              <w:rPr>
                <w:sz w:val="24"/>
                <w:szCs w:val="24"/>
              </w:rPr>
              <w:t>настоящего  приложения</w:t>
            </w:r>
            <w:proofErr w:type="gramEnd"/>
            <w:r w:rsidRPr="00BA241D">
              <w:rPr>
                <w:sz w:val="24"/>
                <w:szCs w:val="24"/>
              </w:rPr>
              <w:t xml:space="preserve"> и в пункте 7 приложения № 2, на официальных сайтах органов местного </w:t>
            </w:r>
          </w:p>
          <w:p w:rsidR="00F3482C" w:rsidRPr="00BA241D" w:rsidRDefault="00F3482C" w:rsidP="00F3482C">
            <w:pPr>
              <w:spacing w:after="0" w:line="259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самоуправления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116" w:line="241" w:lineRule="auto"/>
              <w:ind w:left="48" w:right="289" w:firstLine="1063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U</w:t>
            </w:r>
            <w:r w:rsidRPr="00BA241D">
              <w:rPr>
                <w:sz w:val="24"/>
                <w:szCs w:val="24"/>
                <w:vertAlign w:val="subscript"/>
              </w:rPr>
              <w:t>5.3i</w:t>
            </w:r>
            <w:r w:rsidRPr="00BA241D">
              <w:rPr>
                <w:sz w:val="24"/>
                <w:szCs w:val="24"/>
              </w:rPr>
              <w:t xml:space="preserve"> = </w:t>
            </w:r>
            <w:proofErr w:type="spellStart"/>
            <w:r w:rsidRPr="00BA241D">
              <w:rPr>
                <w:sz w:val="24"/>
                <w:szCs w:val="24"/>
              </w:rPr>
              <w:t>B</w:t>
            </w:r>
            <w:r w:rsidRPr="00BA241D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BA241D">
              <w:rPr>
                <w:sz w:val="24"/>
                <w:szCs w:val="24"/>
              </w:rPr>
              <w:t xml:space="preserve"> /N, где:</w:t>
            </w:r>
          </w:p>
          <w:p w:rsidR="00F3482C" w:rsidRPr="00BA241D" w:rsidRDefault="00F3482C" w:rsidP="00F3482C">
            <w:pPr>
              <w:spacing w:after="116" w:line="241" w:lineRule="auto"/>
              <w:ind w:left="48" w:right="289" w:hanging="38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 </w:t>
            </w:r>
            <w:proofErr w:type="spellStart"/>
            <w:r w:rsidRPr="00BA241D">
              <w:rPr>
                <w:sz w:val="24"/>
                <w:szCs w:val="24"/>
              </w:rPr>
              <w:t>B</w:t>
            </w:r>
            <w:r w:rsidRPr="00BA241D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BA241D">
              <w:rPr>
                <w:sz w:val="24"/>
                <w:szCs w:val="24"/>
              </w:rPr>
              <w:t xml:space="preserve"> – число нормативных правовых актов, указанных в пунктах 1.4</w:t>
            </w:r>
            <w:proofErr w:type="gramStart"/>
            <w:r w:rsidRPr="00BA241D">
              <w:rPr>
                <w:sz w:val="24"/>
                <w:szCs w:val="24"/>
              </w:rPr>
              <w:t>, ,</w:t>
            </w:r>
            <w:proofErr w:type="gramEnd"/>
            <w:r w:rsidRPr="00BA241D">
              <w:rPr>
                <w:sz w:val="24"/>
                <w:szCs w:val="24"/>
              </w:rPr>
              <w:t xml:space="preserve"> 4.4, 5.7 настоящего приложения и в пункте 7 приложения № 2, размещенных на официальных сайтах органов местного </w:t>
            </w:r>
            <w:r w:rsidRPr="00BA241D">
              <w:rPr>
                <w:sz w:val="24"/>
                <w:szCs w:val="24"/>
              </w:rPr>
              <w:lastRenderedPageBreak/>
              <w:t xml:space="preserve">самоуправления в сети Интернет; </w:t>
            </w:r>
          </w:p>
          <w:p w:rsidR="00F3482C" w:rsidRPr="00BA241D" w:rsidRDefault="00F3482C" w:rsidP="00F3482C">
            <w:pPr>
              <w:spacing w:after="0" w:line="259" w:lineRule="auto"/>
              <w:ind w:left="4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N – число нормативных правовых актов, размещенных на официальных сайтах органов местного самоуправления, по направлениям в оцениваемом периоде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1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lastRenderedPageBreak/>
              <w:t xml:space="preserve">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1,0</w:t>
            </w:r>
            <w:r w:rsidRPr="00BA24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right="24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Сектор по бюджету, сектор доходов </w:t>
            </w:r>
          </w:p>
        </w:tc>
      </w:tr>
      <w:tr w:rsidR="00F3482C" w:rsidRPr="00E4613B" w:rsidTr="00BA241D">
        <w:tblPrEx>
          <w:tblCellMar>
            <w:left w:w="108" w:type="dxa"/>
            <w:right w:w="48" w:type="dxa"/>
          </w:tblCellMar>
        </w:tblPrEx>
        <w:trPr>
          <w:trHeight w:val="24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  <w:lang w:val="en-US"/>
              </w:rPr>
              <w:t>5</w:t>
            </w:r>
            <w:r w:rsidRPr="00BA241D">
              <w:rPr>
                <w:sz w:val="24"/>
                <w:szCs w:val="24"/>
              </w:rPr>
              <w:t>.</w:t>
            </w:r>
            <w:r w:rsidRPr="00BA241D">
              <w:rPr>
                <w:sz w:val="24"/>
                <w:szCs w:val="24"/>
              </w:rPr>
              <w:t>7</w:t>
            </w:r>
            <w:r w:rsidRPr="00BA241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right="60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Размещение на официальных сайтах органов местного самоуправления проектов нормативных правовых актов муниципального образования, в соответствии с порядком проведения независимой антикоррупционной экспертизы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U</w:t>
            </w:r>
            <w:r w:rsidRPr="00BA241D">
              <w:rPr>
                <w:sz w:val="24"/>
                <w:szCs w:val="24"/>
                <w:lang w:val="en-US"/>
              </w:rPr>
              <w:t>5</w:t>
            </w:r>
            <w:r w:rsidRPr="00BA241D">
              <w:rPr>
                <w:sz w:val="24"/>
                <w:szCs w:val="24"/>
              </w:rPr>
              <w:t xml:space="preserve">.4i = </w:t>
            </w:r>
            <w:proofErr w:type="spellStart"/>
            <w:r w:rsidRPr="00BA241D">
              <w:rPr>
                <w:sz w:val="24"/>
                <w:szCs w:val="24"/>
              </w:rPr>
              <w:t>Ai</w:t>
            </w:r>
            <w:proofErr w:type="spellEnd"/>
            <w:r w:rsidRPr="00BA24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1" w:lineRule="auto"/>
              <w:ind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1.0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Осуществляется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Сектор по бюджету </w:t>
            </w:r>
          </w:p>
        </w:tc>
      </w:tr>
      <w:tr w:rsidR="00F3482C" w:rsidRPr="00E4613B" w:rsidTr="007238F3">
        <w:tblPrEx>
          <w:tblCellMar>
            <w:left w:w="108" w:type="dxa"/>
            <w:right w:w="48" w:type="dxa"/>
          </w:tblCellMar>
        </w:tblPrEx>
        <w:trPr>
          <w:trHeight w:val="166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5.</w:t>
            </w:r>
            <w:r w:rsidRPr="00BA241D">
              <w:rPr>
                <w:sz w:val="24"/>
                <w:szCs w:val="24"/>
              </w:rPr>
              <w:t>8</w:t>
            </w:r>
            <w:r w:rsidRPr="00BA241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38" w:lineRule="auto"/>
              <w:ind w:left="57" w:right="60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Своевременность предоставления бюджетной отчетности в финансовый отдел Администрации Орловского района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right="3" w:firstLine="0"/>
              <w:jc w:val="center"/>
              <w:rPr>
                <w:sz w:val="24"/>
                <w:szCs w:val="24"/>
              </w:rPr>
            </w:pPr>
            <w:proofErr w:type="gramStart"/>
            <w:r w:rsidRPr="00BA241D">
              <w:rPr>
                <w:sz w:val="24"/>
                <w:szCs w:val="24"/>
              </w:rPr>
              <w:t>U</w:t>
            </w:r>
            <w:r w:rsidRPr="00BA241D">
              <w:rPr>
                <w:sz w:val="24"/>
                <w:szCs w:val="24"/>
                <w:vertAlign w:val="subscript"/>
              </w:rPr>
              <w:t>5.5i</w:t>
            </w:r>
            <w:r w:rsidRPr="00BA241D">
              <w:rPr>
                <w:sz w:val="24"/>
                <w:szCs w:val="24"/>
              </w:rPr>
              <w:t xml:space="preserve">  =</w:t>
            </w:r>
            <w:proofErr w:type="gramEnd"/>
            <w:r w:rsidRPr="00BA241D">
              <w:rPr>
                <w:sz w:val="24"/>
                <w:szCs w:val="24"/>
              </w:rPr>
              <w:t xml:space="preserve"> 1- </w:t>
            </w:r>
            <w:proofErr w:type="spellStart"/>
            <w:r w:rsidRPr="00BA241D">
              <w:rPr>
                <w:sz w:val="24"/>
                <w:szCs w:val="24"/>
              </w:rPr>
              <w:t>B</w:t>
            </w:r>
            <w:r w:rsidRPr="00BA241D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BA241D">
              <w:rPr>
                <w:sz w:val="24"/>
                <w:szCs w:val="24"/>
                <w:vertAlign w:val="subscript"/>
              </w:rPr>
              <w:t xml:space="preserve"> </w:t>
            </w:r>
            <w:r w:rsidRPr="00BA241D">
              <w:rPr>
                <w:sz w:val="24"/>
                <w:szCs w:val="24"/>
              </w:rPr>
              <w:t xml:space="preserve">/12где: </w:t>
            </w:r>
          </w:p>
          <w:p w:rsidR="00F3482C" w:rsidRPr="00BA241D" w:rsidRDefault="00F3482C" w:rsidP="00F3482C">
            <w:pPr>
              <w:spacing w:after="0" w:line="243" w:lineRule="auto"/>
              <w:ind w:left="57" w:right="60" w:firstLine="0"/>
              <w:rPr>
                <w:sz w:val="24"/>
                <w:szCs w:val="24"/>
              </w:rPr>
            </w:pPr>
            <w:proofErr w:type="spellStart"/>
            <w:r w:rsidRPr="00BA241D">
              <w:rPr>
                <w:sz w:val="24"/>
                <w:szCs w:val="24"/>
              </w:rPr>
              <w:t>B</w:t>
            </w:r>
            <w:r w:rsidRPr="00BA241D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BA241D">
              <w:rPr>
                <w:sz w:val="24"/>
                <w:szCs w:val="24"/>
              </w:rPr>
              <w:t xml:space="preserve"> – количество месяцев в отчетном финансовом году, за которые бюджетная отчетность предоставлена позже </w:t>
            </w:r>
          </w:p>
          <w:p w:rsidR="00F3482C" w:rsidRPr="00BA241D" w:rsidRDefault="00F3482C" w:rsidP="00F3482C">
            <w:pPr>
              <w:spacing w:after="0" w:line="259" w:lineRule="auto"/>
              <w:ind w:left="57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установленного срока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38" w:lineRule="auto"/>
              <w:ind w:right="60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Информация, находящаяся в распоряжении финансового отдела Администрации Орловского района</w:t>
            </w:r>
          </w:p>
          <w:p w:rsidR="00F3482C" w:rsidRPr="00BA241D" w:rsidRDefault="00F3482C" w:rsidP="00F3482C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1.5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right="3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Сектор по бюджету, сектор доходов, сектор учета и отчетности </w:t>
            </w:r>
          </w:p>
        </w:tc>
      </w:tr>
      <w:tr w:rsidR="00F3482C" w:rsidRPr="00E4613B" w:rsidTr="007238F3">
        <w:tblPrEx>
          <w:tblCellMar>
            <w:left w:w="108" w:type="dxa"/>
            <w:right w:w="48" w:type="dxa"/>
          </w:tblCellMar>
        </w:tblPrEx>
        <w:trPr>
          <w:trHeight w:val="28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lastRenderedPageBreak/>
              <w:t>5.</w:t>
            </w:r>
            <w:r w:rsidRPr="00BA241D">
              <w:rPr>
                <w:sz w:val="24"/>
                <w:szCs w:val="24"/>
              </w:rPr>
              <w:t>9</w:t>
            </w:r>
            <w:r w:rsidRPr="00BA241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38" w:lineRule="auto"/>
              <w:ind w:left="57" w:right="60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Качество предоставления бюджетной отчетности в финансовый отдел Администрации Орловского района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43" w:lineRule="auto"/>
              <w:ind w:left="34" w:right="92" w:firstLine="452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U</w:t>
            </w:r>
            <w:r w:rsidRPr="00BA241D">
              <w:rPr>
                <w:sz w:val="24"/>
                <w:szCs w:val="24"/>
                <w:vertAlign w:val="subscript"/>
              </w:rPr>
              <w:t>5.</w:t>
            </w:r>
            <w:r w:rsidRPr="00BA241D">
              <w:rPr>
                <w:sz w:val="24"/>
                <w:szCs w:val="24"/>
                <w:vertAlign w:val="subscript"/>
              </w:rPr>
              <w:t>7</w:t>
            </w:r>
            <w:r w:rsidRPr="00BA241D">
              <w:rPr>
                <w:sz w:val="24"/>
                <w:szCs w:val="24"/>
                <w:vertAlign w:val="subscript"/>
              </w:rPr>
              <w:t xml:space="preserve">i </w:t>
            </w:r>
            <w:r w:rsidRPr="00BA241D">
              <w:rPr>
                <w:sz w:val="24"/>
                <w:szCs w:val="24"/>
              </w:rPr>
              <w:t>= 1- (N</w:t>
            </w:r>
            <w:r w:rsidRPr="00BA241D">
              <w:rPr>
                <w:sz w:val="24"/>
                <w:szCs w:val="24"/>
                <w:vertAlign w:val="subscript"/>
              </w:rPr>
              <w:t>1</w:t>
            </w:r>
            <w:r w:rsidRPr="00BA241D">
              <w:rPr>
                <w:sz w:val="24"/>
                <w:szCs w:val="24"/>
              </w:rPr>
              <w:t>+N</w:t>
            </w:r>
            <w:r w:rsidRPr="00BA241D">
              <w:rPr>
                <w:sz w:val="24"/>
                <w:szCs w:val="24"/>
                <w:vertAlign w:val="subscript"/>
              </w:rPr>
              <w:t>2</w:t>
            </w:r>
            <w:r w:rsidRPr="00BA241D">
              <w:rPr>
                <w:sz w:val="24"/>
                <w:szCs w:val="24"/>
              </w:rPr>
              <w:t>+…+N</w:t>
            </w:r>
            <w:r w:rsidRPr="00BA241D">
              <w:rPr>
                <w:sz w:val="24"/>
                <w:szCs w:val="24"/>
                <w:vertAlign w:val="subscript"/>
              </w:rPr>
              <w:t>12</w:t>
            </w:r>
            <w:r w:rsidRPr="00BA241D">
              <w:rPr>
                <w:sz w:val="24"/>
                <w:szCs w:val="24"/>
              </w:rPr>
              <w:t xml:space="preserve">)/12, где: </w:t>
            </w:r>
          </w:p>
          <w:p w:rsidR="00F3482C" w:rsidRPr="00BA241D" w:rsidRDefault="00F3482C" w:rsidP="00F3482C">
            <w:pPr>
              <w:spacing w:after="96" w:line="259" w:lineRule="auto"/>
              <w:ind w:left="40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N = 0, если ошибки отсутствует; </w:t>
            </w:r>
          </w:p>
          <w:p w:rsidR="00F3482C" w:rsidRPr="00BA241D" w:rsidRDefault="00F3482C" w:rsidP="00F3482C">
            <w:pPr>
              <w:spacing w:after="120" w:line="238" w:lineRule="auto"/>
              <w:ind w:left="40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N = 0,5, если ошибки допущены от одного до трех раз и исправлены в соответствии с протоколом ошибок; </w:t>
            </w:r>
          </w:p>
          <w:p w:rsidR="00F3482C" w:rsidRPr="00BA241D" w:rsidRDefault="00F3482C" w:rsidP="00F3482C">
            <w:pPr>
              <w:spacing w:after="0" w:line="259" w:lineRule="auto"/>
              <w:ind w:left="40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N = 1, если ошибки допущены более трех раз </w:t>
            </w:r>
            <w:proofErr w:type="gramStart"/>
            <w:r w:rsidRPr="00BA241D">
              <w:rPr>
                <w:sz w:val="24"/>
                <w:szCs w:val="24"/>
              </w:rPr>
              <w:t>и  (</w:t>
            </w:r>
            <w:proofErr w:type="gramEnd"/>
            <w:r w:rsidRPr="00BA241D">
              <w:rPr>
                <w:sz w:val="24"/>
                <w:szCs w:val="24"/>
              </w:rPr>
              <w:t xml:space="preserve">или) направлено более трех электронных версий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38" w:lineRule="auto"/>
              <w:ind w:right="60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Информация, находящаяся в распоряжении финансового отдела Администрации Орловского района; 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1.0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right="3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Сектор по бюджету, сектор доходов, сектор учета и отчетности</w:t>
            </w:r>
          </w:p>
        </w:tc>
      </w:tr>
      <w:tr w:rsidR="00F3482C" w:rsidRPr="00E4613B" w:rsidTr="007238F3">
        <w:tblPrEx>
          <w:tblCellMar>
            <w:left w:w="108" w:type="dxa"/>
            <w:right w:w="48" w:type="dxa"/>
          </w:tblCellMar>
        </w:tblPrEx>
        <w:trPr>
          <w:trHeight w:val="139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5.</w:t>
            </w:r>
            <w:r w:rsidRPr="00BA241D">
              <w:rPr>
                <w:sz w:val="24"/>
                <w:szCs w:val="24"/>
              </w:rPr>
              <w:t>10</w:t>
            </w:r>
            <w:r w:rsidRPr="00BA241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Изучение мнения населения о качестве оказания муниципальных услуг в соответствии с </w:t>
            </w:r>
            <w:r w:rsidRPr="00BA241D">
              <w:rPr>
                <w:sz w:val="24"/>
                <w:szCs w:val="24"/>
              </w:rPr>
              <w:t>порядком поселения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97" w:line="259" w:lineRule="auto"/>
              <w:ind w:left="223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U5.7i = </w:t>
            </w:r>
            <w:proofErr w:type="spellStart"/>
            <w:r w:rsidRPr="00BA241D">
              <w:rPr>
                <w:sz w:val="24"/>
                <w:szCs w:val="24"/>
              </w:rPr>
              <w:t>Ai</w:t>
            </w:r>
            <w:proofErr w:type="spellEnd"/>
            <w:r w:rsidRPr="00BA241D">
              <w:rPr>
                <w:sz w:val="24"/>
                <w:szCs w:val="24"/>
              </w:rPr>
              <w:t xml:space="preserve"> </w:t>
            </w:r>
          </w:p>
          <w:p w:rsidR="00F3482C" w:rsidRPr="00BA241D" w:rsidRDefault="00F3482C" w:rsidP="00F3482C">
            <w:pPr>
              <w:spacing w:after="0" w:line="259" w:lineRule="auto"/>
              <w:ind w:left="283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1" w:lineRule="auto"/>
              <w:ind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1.0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left="83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Выполняется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82C" w:rsidRPr="00BA241D" w:rsidRDefault="00F3482C" w:rsidP="00F3482C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Сектор по бюджету </w:t>
            </w:r>
          </w:p>
        </w:tc>
      </w:tr>
      <w:tr w:rsidR="00BA241D" w:rsidRPr="00E4613B" w:rsidTr="007238F3">
        <w:tblPrEx>
          <w:tblCellMar>
            <w:left w:w="108" w:type="dxa"/>
            <w:right w:w="48" w:type="dxa"/>
          </w:tblCellMar>
        </w:tblPrEx>
        <w:trPr>
          <w:trHeight w:val="139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1D" w:rsidRPr="00BA241D" w:rsidRDefault="00BA241D" w:rsidP="00BA241D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5.11.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1D" w:rsidRPr="00BA241D" w:rsidRDefault="00BA241D" w:rsidP="00BA241D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Доля обучающихся общеобразовательных организаций всех </w:t>
            </w:r>
            <w:proofErr w:type="gramStart"/>
            <w:r w:rsidRPr="00BA241D">
              <w:rPr>
                <w:sz w:val="24"/>
                <w:szCs w:val="24"/>
              </w:rPr>
              <w:t>уровней  общего</w:t>
            </w:r>
            <w:proofErr w:type="gramEnd"/>
            <w:r w:rsidRPr="00BA241D">
              <w:rPr>
                <w:sz w:val="24"/>
                <w:szCs w:val="24"/>
              </w:rPr>
              <w:t xml:space="preserve"> образования, осуществляющих деятельность на территории поселения, принявших участие  не менее чем в одном мероприятии, направленном на повышение финансовой грамотности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1D" w:rsidRPr="00BA241D" w:rsidRDefault="00BA241D" w:rsidP="00BA241D">
            <w:pPr>
              <w:spacing w:after="97" w:line="259" w:lineRule="auto"/>
              <w:ind w:left="223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U5.</w:t>
            </w:r>
            <w:r w:rsidRPr="00BA241D">
              <w:rPr>
                <w:sz w:val="24"/>
                <w:szCs w:val="24"/>
              </w:rPr>
              <w:t>8</w:t>
            </w:r>
            <w:r w:rsidRPr="00BA241D">
              <w:rPr>
                <w:sz w:val="24"/>
                <w:szCs w:val="24"/>
              </w:rPr>
              <w:t xml:space="preserve">i = </w:t>
            </w:r>
            <w:proofErr w:type="spellStart"/>
            <w:r w:rsidRPr="00BA241D">
              <w:rPr>
                <w:sz w:val="24"/>
                <w:szCs w:val="24"/>
              </w:rPr>
              <w:t>Ai</w:t>
            </w:r>
            <w:proofErr w:type="spellEnd"/>
            <w:r w:rsidRPr="00BA241D">
              <w:rPr>
                <w:sz w:val="24"/>
                <w:szCs w:val="24"/>
              </w:rPr>
              <w:t xml:space="preserve"> </w:t>
            </w:r>
            <w:r w:rsidRPr="00BA241D">
              <w:rPr>
                <w:sz w:val="24"/>
                <w:szCs w:val="24"/>
              </w:rPr>
              <w:t>/</w:t>
            </w:r>
            <w:r w:rsidRPr="00BA241D">
              <w:rPr>
                <w:sz w:val="24"/>
                <w:szCs w:val="24"/>
                <w:lang w:val="en-US"/>
              </w:rPr>
              <w:t>Bi</w:t>
            </w:r>
            <w:r w:rsidRPr="00BA241D">
              <w:rPr>
                <w:sz w:val="24"/>
                <w:szCs w:val="24"/>
              </w:rPr>
              <w:t>,</w:t>
            </w:r>
          </w:p>
          <w:p w:rsidR="00BA241D" w:rsidRPr="00BA241D" w:rsidRDefault="00BA241D" w:rsidP="00BA241D">
            <w:pPr>
              <w:spacing w:after="97" w:line="259" w:lineRule="auto"/>
              <w:ind w:left="223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где:</w:t>
            </w:r>
          </w:p>
          <w:p w:rsidR="00BA241D" w:rsidRPr="00BA241D" w:rsidRDefault="00BA241D" w:rsidP="00BA241D">
            <w:pPr>
              <w:spacing w:after="97" w:line="259" w:lineRule="auto"/>
              <w:ind w:left="223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А</w:t>
            </w:r>
            <w:proofErr w:type="spellStart"/>
            <w:r w:rsidRPr="00BA241D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BA241D">
              <w:rPr>
                <w:sz w:val="24"/>
                <w:szCs w:val="24"/>
              </w:rPr>
              <w:t xml:space="preserve">- количество обучающихся всех уровней общего образования </w:t>
            </w:r>
            <w:proofErr w:type="spellStart"/>
            <w:r w:rsidRPr="00BA241D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BA241D">
              <w:rPr>
                <w:sz w:val="24"/>
                <w:szCs w:val="24"/>
              </w:rPr>
              <w:t xml:space="preserve">-го поселения, принявших участие не менее чем в </w:t>
            </w:r>
            <w:r w:rsidRPr="00BA241D">
              <w:rPr>
                <w:sz w:val="24"/>
                <w:szCs w:val="24"/>
              </w:rPr>
              <w:lastRenderedPageBreak/>
              <w:t>одном мероприятии, направленном на повышение финансовой грамотности;</w:t>
            </w:r>
          </w:p>
          <w:p w:rsidR="00BA241D" w:rsidRPr="00BA241D" w:rsidRDefault="00BA241D" w:rsidP="00BA241D">
            <w:pPr>
              <w:spacing w:after="97" w:line="259" w:lineRule="auto"/>
              <w:ind w:left="223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В</w:t>
            </w:r>
            <w:proofErr w:type="spellStart"/>
            <w:r w:rsidRPr="00BA241D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BA241D">
              <w:rPr>
                <w:sz w:val="24"/>
                <w:szCs w:val="24"/>
              </w:rPr>
              <w:t xml:space="preserve">- общее количество обучающихся всех уровней общего образования </w:t>
            </w:r>
            <w:proofErr w:type="spellStart"/>
            <w:r w:rsidRPr="00BA241D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BA241D">
              <w:rPr>
                <w:sz w:val="24"/>
                <w:szCs w:val="24"/>
              </w:rPr>
              <w:t>-го поселения</w:t>
            </w:r>
            <w:bookmarkStart w:id="0" w:name="_GoBack"/>
            <w:bookmarkEnd w:id="0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1D" w:rsidRPr="00BA241D" w:rsidRDefault="00BA241D" w:rsidP="00BA241D">
            <w:pPr>
              <w:spacing w:after="0" w:line="251" w:lineRule="auto"/>
              <w:ind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lastRenderedPageBreak/>
              <w:t xml:space="preserve">Информация, предоставляемая поселениями </w:t>
            </w:r>
          </w:p>
          <w:p w:rsidR="00BA241D" w:rsidRPr="00BA241D" w:rsidRDefault="00BA241D" w:rsidP="00BA241D">
            <w:pPr>
              <w:spacing w:after="0" w:line="251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1D" w:rsidRPr="00BA241D" w:rsidRDefault="00BA241D" w:rsidP="00BA241D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1.0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1D" w:rsidRPr="00BA241D" w:rsidRDefault="00BA241D" w:rsidP="00BA241D">
            <w:pPr>
              <w:spacing w:after="0" w:line="259" w:lineRule="auto"/>
              <w:ind w:left="83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Выполняется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1D" w:rsidRPr="00BA241D" w:rsidRDefault="00BA241D" w:rsidP="00BA241D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Сектор по бюджету </w:t>
            </w:r>
          </w:p>
        </w:tc>
      </w:tr>
    </w:tbl>
    <w:p w:rsidR="007238F3" w:rsidRDefault="007238F3"/>
    <w:sectPr w:rsidR="007238F3" w:rsidSect="007238F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8F3"/>
    <w:rsid w:val="00062362"/>
    <w:rsid w:val="00084588"/>
    <w:rsid w:val="007238F3"/>
    <w:rsid w:val="00BA241D"/>
    <w:rsid w:val="00C17DD2"/>
    <w:rsid w:val="00DD1500"/>
    <w:rsid w:val="00F3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D101E"/>
  <w15:chartTrackingRefBased/>
  <w15:docId w15:val="{CD10C281-1A93-4010-9795-9143157FB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8F3"/>
    <w:pPr>
      <w:spacing w:after="4" w:line="248" w:lineRule="auto"/>
      <w:ind w:firstLine="699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238F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2024-11-15T07:24:00Z</dcterms:created>
  <dcterms:modified xsi:type="dcterms:W3CDTF">2024-11-15T07:24:00Z</dcterms:modified>
</cp:coreProperties>
</file>