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C8" w:rsidRPr="009650FD" w:rsidRDefault="00F45FC8" w:rsidP="00F45FC8">
      <w:pPr>
        <w:pStyle w:val="ConsPlusTitle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ПРАВИЛА</w:t>
      </w:r>
    </w:p>
    <w:p w:rsidR="00F45FC8" w:rsidRPr="009650FD" w:rsidRDefault="00F45FC8" w:rsidP="00F45FC8">
      <w:pPr>
        <w:pStyle w:val="ConsPlusTitle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ОБРАБОТКИ ПЕРСОНАЛЬНЫХ ДАННЫХ</w:t>
      </w:r>
    </w:p>
    <w:p w:rsidR="00F45FC8" w:rsidRDefault="00F45FC8" w:rsidP="00F45FC8">
      <w:pPr>
        <w:pStyle w:val="ConsPlusTitle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ФИНАНСОВОГО ОТДЕЛА </w:t>
      </w:r>
    </w:p>
    <w:p w:rsidR="00F45FC8" w:rsidRPr="009650FD" w:rsidRDefault="00F45FC8" w:rsidP="00F45FC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1. Общие положения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1.1. Правила обработки</w:t>
      </w:r>
      <w:r>
        <w:rPr>
          <w:sz w:val="28"/>
          <w:szCs w:val="28"/>
        </w:rPr>
        <w:t xml:space="preserve"> персональных данных работников финансового отдела Администрации</w:t>
      </w:r>
      <w:r w:rsidRPr="009650FD">
        <w:rPr>
          <w:sz w:val="28"/>
          <w:szCs w:val="28"/>
        </w:rPr>
        <w:t xml:space="preserve"> (далее - Правила) разработаны в соответствии с Федеральным </w:t>
      </w:r>
      <w:hyperlink r:id="rId4" w:history="1">
        <w:r w:rsidRPr="009650FD">
          <w:rPr>
            <w:sz w:val="28"/>
            <w:szCs w:val="28"/>
          </w:rPr>
          <w:t>законом</w:t>
        </w:r>
      </w:hyperlink>
      <w:r w:rsidRPr="009650FD">
        <w:rPr>
          <w:sz w:val="28"/>
          <w:szCs w:val="28"/>
        </w:rPr>
        <w:t xml:space="preserve"> от 27.07.2006 №152-ФЗ «О персональных данных», </w:t>
      </w:r>
      <w:hyperlink r:id="rId5" w:history="1">
        <w:r w:rsidRPr="009650FD">
          <w:rPr>
            <w:sz w:val="28"/>
            <w:szCs w:val="28"/>
          </w:rPr>
          <w:t>Указом</w:t>
        </w:r>
      </w:hyperlink>
      <w:r w:rsidRPr="009650FD">
        <w:rPr>
          <w:sz w:val="28"/>
          <w:szCs w:val="28"/>
        </w:rPr>
        <w:t xml:space="preserve"> Президента Российской Федерации от 30.05.2005 №609 «Об утверждении Положения о персональных данных государственного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Российской Федер</w:t>
      </w:r>
      <w:r>
        <w:rPr>
          <w:sz w:val="28"/>
          <w:szCs w:val="28"/>
        </w:rPr>
        <w:t>ации и ведении его личного дела»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1.2. Настоящие Правила устанавливают процедуру обработки персональных данных работников  </w:t>
      </w:r>
      <w:r>
        <w:rPr>
          <w:sz w:val="28"/>
          <w:szCs w:val="28"/>
        </w:rPr>
        <w:t>финансового отдела</w:t>
      </w:r>
      <w:r w:rsidRPr="009650FD">
        <w:rPr>
          <w:sz w:val="28"/>
          <w:szCs w:val="28"/>
        </w:rPr>
        <w:t>.</w:t>
      </w:r>
    </w:p>
    <w:p w:rsidR="00F45FC8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1.3. Сбор, систематизацию, накопление, хранение, обновление, изменение, передачу, уничтожение и другое использование документов, содержащих персональные данные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(далее - обработка), осуществляют</w:t>
      </w:r>
      <w:r>
        <w:rPr>
          <w:sz w:val="28"/>
          <w:szCs w:val="28"/>
        </w:rPr>
        <w:t xml:space="preserve">: </w:t>
      </w:r>
    </w:p>
    <w:p w:rsidR="00F45FC8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</w:t>
      </w:r>
      <w:r w:rsidRPr="009650F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финансовым отделом Администрации Орловского района;</w:t>
      </w:r>
    </w:p>
    <w:p w:rsidR="00F45FC8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-главный бухгалтер финансового отдела Администрации Орловского района; 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-ведущий специалист по работе с оргтехникой финансового отдела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1.4. Организацию работы по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автоматизации, осуществляет</w:t>
      </w:r>
      <w:r>
        <w:rPr>
          <w:sz w:val="28"/>
          <w:szCs w:val="28"/>
        </w:rPr>
        <w:t xml:space="preserve"> финансовый отдел Администрации Орловского района.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Ответственность за организацию данной работы возлагается на </w:t>
      </w:r>
      <w:r>
        <w:rPr>
          <w:sz w:val="28"/>
          <w:szCs w:val="28"/>
        </w:rPr>
        <w:t>заведующего финансовым отделом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1.5. Сведения о фактах, событиях и обстоятельствах частной жизни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, содержащиеся в документах, указанных в настоящих Правилах, а также персональные данные, внесенные в личные дела </w:t>
      </w:r>
      <w:r>
        <w:rPr>
          <w:sz w:val="28"/>
          <w:szCs w:val="28"/>
        </w:rPr>
        <w:t>муниципальных</w:t>
      </w:r>
      <w:r w:rsidRPr="009650FD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Орловского района</w:t>
      </w:r>
      <w:r w:rsidRPr="009650FD">
        <w:rPr>
          <w:sz w:val="28"/>
          <w:szCs w:val="28"/>
        </w:rPr>
        <w:t xml:space="preserve">, замещающих должности </w:t>
      </w:r>
      <w:r>
        <w:rPr>
          <w:sz w:val="28"/>
          <w:szCs w:val="28"/>
        </w:rPr>
        <w:t xml:space="preserve">муниципальной службы </w:t>
      </w:r>
      <w:r w:rsidRPr="009650FD">
        <w:rPr>
          <w:sz w:val="28"/>
          <w:szCs w:val="28"/>
        </w:rPr>
        <w:t xml:space="preserve"> в </w:t>
      </w:r>
      <w:r>
        <w:rPr>
          <w:sz w:val="28"/>
          <w:szCs w:val="28"/>
        </w:rPr>
        <w:t>финансовом отделе Администрации Орловского района</w:t>
      </w:r>
      <w:r w:rsidRPr="009650F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муниципальный</w:t>
      </w:r>
      <w:r w:rsidRPr="009650FD">
        <w:rPr>
          <w:sz w:val="28"/>
          <w:szCs w:val="28"/>
        </w:rPr>
        <w:t xml:space="preserve"> служащий), и иные сведения, содержащиеся в личных делах </w:t>
      </w:r>
      <w:r>
        <w:rPr>
          <w:sz w:val="28"/>
          <w:szCs w:val="28"/>
        </w:rPr>
        <w:t>муниципальных</w:t>
      </w:r>
      <w:r w:rsidRPr="009650FD">
        <w:rPr>
          <w:sz w:val="28"/>
          <w:szCs w:val="28"/>
        </w:rPr>
        <w:t xml:space="preserve"> служащих, относятся к сведениям конфиденциального характера.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45"/>
      <w:bookmarkEnd w:id="0"/>
    </w:p>
    <w:p w:rsidR="00F45FC8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5FC8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2. Перечень документов, содержащих персональные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 xml:space="preserve">данные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,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обрабатываемых в связи с реализацией трудовых отношений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К документам, содержащим персональные данные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, подлежащие защите, относятся: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трудовые книжки;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личные дела;</w:t>
      </w:r>
    </w:p>
    <w:p w:rsidR="00F45FC8" w:rsidRPr="006E6BC6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личные карточки (унифицированные формы первичной учетной документации </w:t>
      </w:r>
      <w:hyperlink r:id="rId6" w:history="1">
        <w:r w:rsidRPr="006E6BC6">
          <w:rPr>
            <w:sz w:val="28"/>
            <w:szCs w:val="28"/>
          </w:rPr>
          <w:t>N Т-2ГС (МС)</w:t>
        </w:r>
      </w:hyperlink>
      <w:r w:rsidRPr="006E6BC6">
        <w:rPr>
          <w:sz w:val="28"/>
          <w:szCs w:val="28"/>
        </w:rPr>
        <w:t xml:space="preserve"> и </w:t>
      </w:r>
      <w:hyperlink r:id="rId7" w:history="1">
        <w:r w:rsidRPr="006E6BC6">
          <w:rPr>
            <w:sz w:val="28"/>
            <w:szCs w:val="28"/>
          </w:rPr>
          <w:t>N Т-2</w:t>
        </w:r>
      </w:hyperlink>
      <w:r w:rsidRPr="006E6BC6">
        <w:rPr>
          <w:sz w:val="28"/>
          <w:szCs w:val="28"/>
        </w:rPr>
        <w:t>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справки-объективки;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книга учета движения трудовых книжек и вкладышей в них;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трудовые договоры работников, осуществляющих техническое обеспечение деятельности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Pr="006E6BC6">
          <w:rPr>
            <w:sz w:val="28"/>
            <w:szCs w:val="28"/>
          </w:rPr>
          <w:t>табель</w:t>
        </w:r>
      </w:hyperlink>
      <w:r w:rsidRPr="006E6BC6">
        <w:rPr>
          <w:sz w:val="28"/>
          <w:szCs w:val="28"/>
        </w:rPr>
        <w:t xml:space="preserve"> </w:t>
      </w:r>
      <w:r w:rsidRPr="009650FD">
        <w:rPr>
          <w:sz w:val="28"/>
          <w:szCs w:val="28"/>
        </w:rPr>
        <w:t>учета рабочего времени и расчета оплаты труда (унифицированная форма первичной учетной документации N Т-12);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расчетно-платежная ведомость, платежная ведомость;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карточка-справка (расчет заработной платы);</w:t>
      </w:r>
    </w:p>
    <w:p w:rsidR="00F45FC8" w:rsidRPr="006E6BC6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BC6">
        <w:rPr>
          <w:sz w:val="28"/>
          <w:szCs w:val="28"/>
        </w:rPr>
        <w:t xml:space="preserve">налоговая </w:t>
      </w:r>
      <w:hyperlink r:id="rId9" w:history="1">
        <w:r w:rsidRPr="006E6BC6">
          <w:rPr>
            <w:sz w:val="28"/>
            <w:szCs w:val="28"/>
          </w:rPr>
          <w:t>карточка</w:t>
        </w:r>
      </w:hyperlink>
      <w:r w:rsidRPr="006E6BC6">
        <w:rPr>
          <w:sz w:val="28"/>
          <w:szCs w:val="28"/>
        </w:rPr>
        <w:t xml:space="preserve"> по учету доходов и налога на доходы физических лиц (форма 1-НДФЛ);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 w:rsidRPr="006E6BC6">
          <w:rPr>
            <w:sz w:val="28"/>
            <w:szCs w:val="28"/>
          </w:rPr>
          <w:t>справка</w:t>
        </w:r>
      </w:hyperlink>
      <w:r w:rsidRPr="009650FD">
        <w:rPr>
          <w:sz w:val="28"/>
          <w:szCs w:val="28"/>
        </w:rPr>
        <w:t xml:space="preserve"> о доходах физического лица (форма 2-НДФЛ);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формы документов индивидуального (персонифицированного) учета в системе обязательного пенсионного страхования;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индивидуальная карточка учета сумм начисленных выплат и иных вознаграждений, сумм начисленного единого социального налога, страховых взносов на обязательное пенсионное страхование (налогового вычета);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индивидуальная карточка учета сумм начисленных выплат и иных вознаграждений, страховых взносов на обязательное пенсионное страхование;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свидетельство о постановке на учет в налоговом органе физического лица по месту жительства на территории Российской Федерации.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3. Ведение личных дел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3.1. В личное дело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вносятся его персональные данные и иные сведения, связанные с поступлением на </w:t>
      </w:r>
      <w:r>
        <w:rPr>
          <w:sz w:val="28"/>
          <w:szCs w:val="28"/>
        </w:rPr>
        <w:t>муниципальную</w:t>
      </w:r>
      <w:r w:rsidRPr="009650FD">
        <w:rPr>
          <w:sz w:val="28"/>
          <w:szCs w:val="28"/>
        </w:rPr>
        <w:t xml:space="preserve"> службу, ее</w:t>
      </w:r>
      <w:r>
        <w:rPr>
          <w:sz w:val="28"/>
          <w:szCs w:val="28"/>
        </w:rPr>
        <w:t xml:space="preserve"> прохождением и увольнением с муниципальной</w:t>
      </w:r>
      <w:r w:rsidRPr="009650FD">
        <w:rPr>
          <w:sz w:val="28"/>
          <w:szCs w:val="28"/>
        </w:rPr>
        <w:t xml:space="preserve"> службы и необходимые для обеспечения деятельности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3.2. Ведение личных дел </w:t>
      </w:r>
      <w:r>
        <w:rPr>
          <w:sz w:val="28"/>
          <w:szCs w:val="28"/>
        </w:rPr>
        <w:t>муниципальных</w:t>
      </w:r>
      <w:r w:rsidRPr="009650FD">
        <w:rPr>
          <w:sz w:val="28"/>
          <w:szCs w:val="28"/>
        </w:rPr>
        <w:t xml:space="preserve"> служащих осуществля</w:t>
      </w:r>
      <w:r>
        <w:rPr>
          <w:sz w:val="28"/>
          <w:szCs w:val="28"/>
        </w:rPr>
        <w:t>ет заведующий финансовым отделом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3.3. К личному делу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приобщаются </w:t>
      </w:r>
      <w:r w:rsidRPr="009650FD">
        <w:rPr>
          <w:sz w:val="28"/>
          <w:szCs w:val="28"/>
        </w:rPr>
        <w:lastRenderedPageBreak/>
        <w:t>следующие документы: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письменное заявление с просьбой о поступлении на </w:t>
      </w:r>
      <w:r>
        <w:rPr>
          <w:sz w:val="28"/>
          <w:szCs w:val="28"/>
        </w:rPr>
        <w:t>муниципальную</w:t>
      </w:r>
      <w:r w:rsidRPr="009650FD">
        <w:rPr>
          <w:sz w:val="28"/>
          <w:szCs w:val="28"/>
        </w:rPr>
        <w:t xml:space="preserve"> службу и замещении должности </w:t>
      </w:r>
      <w:r>
        <w:rPr>
          <w:sz w:val="28"/>
          <w:szCs w:val="28"/>
        </w:rPr>
        <w:t>муниципальной службы</w:t>
      </w:r>
      <w:r w:rsidRPr="009650FD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9650FD">
        <w:rPr>
          <w:sz w:val="28"/>
          <w:szCs w:val="28"/>
        </w:rPr>
        <w:t xml:space="preserve"> (далее - должность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документы о прохождении конкурса на замещение вакантной должности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 (если гражданин назначен на должность по результатам конкурса);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копия паспорта и копии свидетельств о государственной регистрации актов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состояния;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копия трудовой книжки или документа, подтверждающего прохождение военной или иной службы;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F45FC8" w:rsidRPr="00C67CC5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7CC5">
        <w:rPr>
          <w:sz w:val="28"/>
          <w:szCs w:val="28"/>
        </w:rPr>
        <w:t xml:space="preserve">копии решений о награждении государственными наградами Российской Федерации ведомственными наградами, поощрений Губернатора Ростовской области, </w:t>
      </w:r>
      <w:r>
        <w:rPr>
          <w:sz w:val="28"/>
          <w:szCs w:val="28"/>
        </w:rPr>
        <w:t>финансового отдела Администрации Орловского района</w:t>
      </w:r>
      <w:r w:rsidRPr="00C67CC5">
        <w:rPr>
          <w:sz w:val="28"/>
          <w:szCs w:val="28"/>
        </w:rPr>
        <w:t>, присвоении почетных, воинских и специальных званий, присуждении государственных премий (если таковые имеются);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Pr="00C67C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</w:t>
      </w:r>
      <w:r w:rsidRPr="009650FD">
        <w:rPr>
          <w:sz w:val="28"/>
          <w:szCs w:val="28"/>
        </w:rPr>
        <w:t xml:space="preserve"> о назначении на должность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Pr="00C67C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</w:t>
      </w:r>
      <w:r w:rsidRPr="009650FD">
        <w:rPr>
          <w:sz w:val="28"/>
          <w:szCs w:val="28"/>
        </w:rPr>
        <w:t xml:space="preserve"> о переводе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на иную должность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службы, о временном замещении им иной должности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копии документов воинского учета (для военнообязанных и лиц, подлежащих призыву на военную службу);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Pr="00C67C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</w:t>
      </w:r>
      <w:r w:rsidRPr="009650FD">
        <w:rPr>
          <w:sz w:val="28"/>
          <w:szCs w:val="28"/>
        </w:rPr>
        <w:t xml:space="preserve"> об освобождении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от замещаемой должности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службы, о прекращении служебного контракта или его приостановлении;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аттестационный лист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служащего, прошедшего аттестацию, и отзыв об исполнении им должностных обязанностей за аттестационный период;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экзаменационный лист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и отзыв об уровне его знаний, навыков и умений (профессиональном уровне);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копии документов о включении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в кадровый резерв, а также об исключении его из кадрового резерва;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копии решений о поощрении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служащего, а также о наложении на него дисциплинарного взыскания до его снятия или отмены;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копии документов о начале служебной проверки, ее результатах, об отстранении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от замещаемой должности </w:t>
      </w:r>
      <w:r>
        <w:rPr>
          <w:sz w:val="28"/>
          <w:szCs w:val="28"/>
        </w:rPr>
        <w:lastRenderedPageBreak/>
        <w:t xml:space="preserve">муниципальной </w:t>
      </w:r>
      <w:r w:rsidRPr="009650FD">
        <w:rPr>
          <w:sz w:val="28"/>
          <w:szCs w:val="28"/>
        </w:rPr>
        <w:t>службы;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 связано с использованием таких сведений;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копия страхового медицинского полиса обязательного медицинского страхования граждан;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медицинское заключение установленной формы об отсутствии у гражданина заболевания, препятствующего поступлению на </w:t>
      </w:r>
      <w:r>
        <w:rPr>
          <w:sz w:val="28"/>
          <w:szCs w:val="28"/>
        </w:rPr>
        <w:t>муниципальную</w:t>
      </w:r>
      <w:r w:rsidRPr="009650FD">
        <w:rPr>
          <w:sz w:val="28"/>
          <w:szCs w:val="28"/>
        </w:rPr>
        <w:t xml:space="preserve"> службу или ее прохождению;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справка о результатах проверки достоверности и полноты представленных </w:t>
      </w:r>
      <w:r>
        <w:rPr>
          <w:sz w:val="28"/>
          <w:szCs w:val="28"/>
        </w:rPr>
        <w:t>муниципальным</w:t>
      </w:r>
      <w:r w:rsidRPr="009650FD">
        <w:rPr>
          <w:sz w:val="28"/>
          <w:szCs w:val="28"/>
        </w:rPr>
        <w:t xml:space="preserve"> служащим сведений о доходах, имуществе и обязательствах имущественного характера, а также сведений о соблюдении </w:t>
      </w:r>
      <w:r>
        <w:rPr>
          <w:sz w:val="28"/>
          <w:szCs w:val="28"/>
        </w:rPr>
        <w:t>муниципальным</w:t>
      </w:r>
      <w:r w:rsidRPr="009650FD">
        <w:rPr>
          <w:sz w:val="28"/>
          <w:szCs w:val="28"/>
        </w:rPr>
        <w:t xml:space="preserve"> служащим ограничений, установленных федеральными законами.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3.4. В личное дело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 вносятся также письменные объяснения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служащего, если такие объяснения даны им после ознакомления с документами своего личного дела.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К личному делу </w:t>
      </w:r>
      <w:r>
        <w:rPr>
          <w:sz w:val="28"/>
          <w:szCs w:val="28"/>
        </w:rPr>
        <w:t xml:space="preserve">муниципального </w:t>
      </w:r>
      <w:r w:rsidRPr="009650FD">
        <w:rPr>
          <w:sz w:val="28"/>
          <w:szCs w:val="28"/>
        </w:rPr>
        <w:t>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3.5. Документы, приобщенные к личному делу </w:t>
      </w:r>
      <w:r>
        <w:rPr>
          <w:sz w:val="28"/>
          <w:szCs w:val="28"/>
        </w:rPr>
        <w:t>муниципального</w:t>
      </w:r>
      <w:r w:rsidRPr="009650FD">
        <w:rPr>
          <w:sz w:val="28"/>
          <w:szCs w:val="28"/>
        </w:rPr>
        <w:t xml:space="preserve"> служащего, брошюруются, страницы нумеруются, к личному делу прилагается опись.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4. Порядок обращения с документами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и другими носителями информации, содержащими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персональные данные, подлежащие защите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4.1. Все персональные данные должны быть получены непосредственно от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, при этом их обработка осуществляется по письменному </w:t>
      </w:r>
      <w:hyperlink w:anchor="Par183" w:history="1">
        <w:r w:rsidRPr="006E6BC6">
          <w:rPr>
            <w:sz w:val="28"/>
            <w:szCs w:val="28"/>
          </w:rPr>
          <w:t>заявлению-согласию</w:t>
        </w:r>
      </w:hyperlink>
      <w:r>
        <w:rPr>
          <w:sz w:val="28"/>
          <w:szCs w:val="28"/>
        </w:rPr>
        <w:t xml:space="preserve"> по форме согласно приложению №</w:t>
      </w:r>
      <w:r w:rsidRPr="009650FD">
        <w:rPr>
          <w:sz w:val="28"/>
          <w:szCs w:val="28"/>
        </w:rPr>
        <w:t>1 к настоящим Правилам.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В случае отказа работника предоставить свои персональные данные ему даются письменные </w:t>
      </w:r>
      <w:hyperlink w:anchor="Par235" w:history="1">
        <w:r w:rsidRPr="006E6BC6">
          <w:rPr>
            <w:sz w:val="28"/>
            <w:szCs w:val="28"/>
          </w:rPr>
          <w:t>разъяснения</w:t>
        </w:r>
      </w:hyperlink>
      <w:r w:rsidRPr="006E6BC6">
        <w:rPr>
          <w:sz w:val="28"/>
          <w:szCs w:val="28"/>
        </w:rPr>
        <w:t xml:space="preserve"> о </w:t>
      </w:r>
      <w:r w:rsidRPr="009650FD">
        <w:rPr>
          <w:sz w:val="28"/>
          <w:szCs w:val="28"/>
        </w:rPr>
        <w:t>юридических последствиях такого отказа</w:t>
      </w:r>
      <w:r>
        <w:rPr>
          <w:sz w:val="28"/>
          <w:szCs w:val="28"/>
        </w:rPr>
        <w:t xml:space="preserve"> по форме согласно приложению №</w:t>
      </w:r>
      <w:r w:rsidRPr="009650FD">
        <w:rPr>
          <w:sz w:val="28"/>
          <w:szCs w:val="28"/>
        </w:rPr>
        <w:t>2 к настоящим Правилам.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4.2. Прием и учет документов и других носителей информации, содержащих персональные данные, подлежащие защите, осуществляют работники по работе с персоналом </w:t>
      </w:r>
      <w:r>
        <w:rPr>
          <w:sz w:val="28"/>
          <w:szCs w:val="28"/>
        </w:rPr>
        <w:t xml:space="preserve"> финансового отдела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lastRenderedPageBreak/>
        <w:t xml:space="preserve">4.3. При заключении служебного контракта с работником, непосредственно осуществляющим обработку персональных данных, он подписывает </w:t>
      </w:r>
      <w:hyperlink w:anchor="Par281" w:history="1">
        <w:r w:rsidRPr="006E6BC6">
          <w:rPr>
            <w:sz w:val="28"/>
            <w:szCs w:val="28"/>
          </w:rPr>
          <w:t>обязательство</w:t>
        </w:r>
      </w:hyperlink>
      <w:r w:rsidRPr="009650FD">
        <w:rPr>
          <w:sz w:val="28"/>
          <w:szCs w:val="28"/>
        </w:rPr>
        <w:t xml:space="preserve"> о неразглашении персональных данных, ставших известными ему в связи с исполнением должностных обязанностей,</w:t>
      </w:r>
      <w:r>
        <w:rPr>
          <w:sz w:val="28"/>
          <w:szCs w:val="28"/>
        </w:rPr>
        <w:t xml:space="preserve"> по форме согласно приложению №</w:t>
      </w:r>
      <w:r w:rsidRPr="009650FD">
        <w:rPr>
          <w:sz w:val="28"/>
          <w:szCs w:val="28"/>
        </w:rPr>
        <w:t>3 к настоящим Правилам.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4.4. Личные дела </w:t>
      </w:r>
      <w:r>
        <w:rPr>
          <w:sz w:val="28"/>
          <w:szCs w:val="28"/>
        </w:rPr>
        <w:t>муниципальных</w:t>
      </w:r>
      <w:r w:rsidRPr="009650FD">
        <w:rPr>
          <w:sz w:val="28"/>
          <w:szCs w:val="28"/>
        </w:rPr>
        <w:t xml:space="preserve"> служащих и другие документы, содержащие персональные данные, подлежащие защите, выдаются работниками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по карточке выдачи с распиской пользователей о получении и с распиской работников с персоналом в обратном приеме документов.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4.5. Сведения, содержащиеся в документах, указанных в </w:t>
      </w:r>
      <w:hyperlink w:anchor="Par45" w:history="1">
        <w:r w:rsidRPr="006E6BC6">
          <w:rPr>
            <w:sz w:val="28"/>
            <w:szCs w:val="28"/>
          </w:rPr>
          <w:t>разделе 2</w:t>
        </w:r>
      </w:hyperlink>
      <w:r w:rsidRPr="006E6BC6">
        <w:rPr>
          <w:sz w:val="28"/>
          <w:szCs w:val="28"/>
        </w:rPr>
        <w:t xml:space="preserve"> н</w:t>
      </w:r>
      <w:r w:rsidRPr="009650FD">
        <w:rPr>
          <w:sz w:val="28"/>
          <w:szCs w:val="28"/>
        </w:rPr>
        <w:t>астоящих Правил, пересылаются сторонним организациям фельдъегерской связью, заказными или ценными почтовыми отправлениями, нарочным с письменным уведомлением.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4.6. Черновики и проекты документов уничтожаются путем сожжения или измельчения в бумагорезательной машине.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4.7. При смене работника, ответственного за учет документов и других носителей информации, содержащих персональные данные, подлежащие защите, составляется акт приема-сдачи этих материалов, который утверждается руководителем соответствующего структурного подразделения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5. Обязанности должностных лиц по сохранению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персональных данных, подлежащих защите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16"/>
      <w:bookmarkEnd w:id="1"/>
      <w:r w:rsidRPr="009650FD">
        <w:rPr>
          <w:sz w:val="28"/>
          <w:szCs w:val="28"/>
        </w:rPr>
        <w:t xml:space="preserve">5.1. При работе со сведениями, содержащими персональные данные, подлежащие защите, работники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обязаны: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знакомиться только с теми документами, к которым получен доступ в соответствии со служебной необходимостью;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хранить в тайне ставшие известными им сведения, содержащие персональные данные, подлежащие защите,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о допущенных нарушениях установленного порядка работы, учета и хранения документов, а также о фактах разглашения сведений, содержащих персональные данные, подлежащие защите, представлять непосредственным руководителям письменные объяснения.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5.2. При работе со сведениями, содержащими персональные данные, подлежащие защите, запрещается: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передавать документы, содержащие персональные данные, подлежащие защите, по открытым каналам связи (факсимильная связь, электронная почта и т.п.), а также использовать сведения, содержащие персональные данные, подлежащие защите, в открытой переписке и при ведении переговоров по телефону;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lastRenderedPageBreak/>
        <w:t xml:space="preserve">снимать копии с документов, содержащих персональные данные, подлежащие защите, без разрешения </w:t>
      </w:r>
      <w:r>
        <w:rPr>
          <w:sz w:val="28"/>
          <w:szCs w:val="28"/>
        </w:rPr>
        <w:t>заведующего финансовым отделом Администрации Орловского района</w:t>
      </w:r>
      <w:r w:rsidRPr="009650FD">
        <w:rPr>
          <w:sz w:val="28"/>
          <w:szCs w:val="28"/>
        </w:rPr>
        <w:t>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использовать сведения, содержащие персональные данные, подлежащие защите, в неслужебных целях, в разговоре с лицами, не имеющими отношения к этим сведениям.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5.3. Лица, командированные в </w:t>
      </w:r>
      <w:r>
        <w:rPr>
          <w:sz w:val="28"/>
          <w:szCs w:val="28"/>
        </w:rPr>
        <w:t>финансовый отдел Администрации Орловского района</w:t>
      </w:r>
      <w:r w:rsidRPr="009650FD">
        <w:rPr>
          <w:sz w:val="28"/>
          <w:szCs w:val="28"/>
        </w:rPr>
        <w:t xml:space="preserve">, допускаются к сведениям, содержащим персональные данные, решением </w:t>
      </w:r>
      <w:r>
        <w:rPr>
          <w:sz w:val="28"/>
          <w:szCs w:val="28"/>
        </w:rPr>
        <w:t>заведующего</w:t>
      </w:r>
      <w:r w:rsidRPr="009650FD">
        <w:rPr>
          <w:sz w:val="28"/>
          <w:szCs w:val="28"/>
        </w:rPr>
        <w:t xml:space="preserve"> в объеме выполнения командировочного задания и с соблюдением требований настоящих Правил.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5.4. Документы, содержащие персональные данные, подлежащие защите, хранятся в металлических постоянно запертых шкафах.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5.5. Обязанности, предусмотренные </w:t>
      </w:r>
      <w:hyperlink w:anchor="Par116" w:history="1">
        <w:r w:rsidRPr="006E6BC6">
          <w:rPr>
            <w:sz w:val="28"/>
            <w:szCs w:val="28"/>
          </w:rPr>
          <w:t>пунктом 5.1</w:t>
        </w:r>
      </w:hyperlink>
      <w:r w:rsidRPr="009650FD">
        <w:rPr>
          <w:sz w:val="28"/>
          <w:szCs w:val="28"/>
        </w:rPr>
        <w:t xml:space="preserve"> настоящего раздела, должны быть включены в соответствующий раздел должностных регламентов </w:t>
      </w:r>
      <w:r>
        <w:rPr>
          <w:sz w:val="28"/>
          <w:szCs w:val="28"/>
        </w:rPr>
        <w:t>муниципальных</w:t>
      </w:r>
      <w:r w:rsidRPr="009650FD">
        <w:rPr>
          <w:sz w:val="28"/>
          <w:szCs w:val="28"/>
        </w:rPr>
        <w:t xml:space="preserve"> служащих, допущенных к обработке персональных данных.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6. Доступ к персональным данным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6.1. Право доступа к персональным данным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, подлежащим защите, имеют следующ</w:t>
      </w:r>
      <w:r>
        <w:rPr>
          <w:sz w:val="28"/>
          <w:szCs w:val="28"/>
        </w:rPr>
        <w:t>ие должностные лица финансового отдела Администрации Орловского района</w:t>
      </w:r>
      <w:r w:rsidRPr="009650FD">
        <w:rPr>
          <w:sz w:val="28"/>
          <w:szCs w:val="28"/>
        </w:rPr>
        <w:t>:</w:t>
      </w:r>
    </w:p>
    <w:p w:rsidR="00F45FC8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финансовым отделом Администрации Орловского района</w:t>
      </w:r>
      <w:r w:rsidRPr="009650FD">
        <w:rPr>
          <w:sz w:val="28"/>
          <w:szCs w:val="28"/>
        </w:rPr>
        <w:t>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заведующего-начальник бюджетного подотдела;</w:t>
      </w:r>
    </w:p>
    <w:p w:rsidR="00F45FC8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учета и отчетности-главный бухгалтер;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 специалист программно-информационного обеспечения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6.2. Правом доступа к справкам-объективкам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имеют следующие должностные лица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: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финансовым отделом Администрации </w:t>
      </w:r>
      <w:r w:rsidRPr="009650FD">
        <w:rPr>
          <w:sz w:val="28"/>
          <w:szCs w:val="28"/>
        </w:rPr>
        <w:t>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руководители структурных подразделений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имеют право доступа к справкам-объективкам непосредственно подчиненных им работников;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члены конкурсной комиссии во время проведения конкурса на замещение вакантной должности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Орловского района</w:t>
      </w:r>
      <w:r w:rsidRPr="009650FD">
        <w:rPr>
          <w:sz w:val="28"/>
          <w:szCs w:val="28"/>
        </w:rPr>
        <w:t xml:space="preserve"> в </w:t>
      </w:r>
      <w:r>
        <w:rPr>
          <w:sz w:val="28"/>
          <w:szCs w:val="28"/>
        </w:rPr>
        <w:t>финансовом отделе Администрации Орловского района</w:t>
      </w:r>
      <w:r w:rsidRPr="009650FD">
        <w:rPr>
          <w:sz w:val="28"/>
          <w:szCs w:val="28"/>
        </w:rPr>
        <w:t xml:space="preserve"> и конкурса на включение в кадровый резерв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члены аттестационной комиссии во время проведения аттестации и квалификационного экзамена </w:t>
      </w:r>
      <w:r>
        <w:rPr>
          <w:sz w:val="28"/>
          <w:szCs w:val="28"/>
        </w:rPr>
        <w:t>муниципальных</w:t>
      </w:r>
      <w:r w:rsidRPr="009650FD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Орловского района</w:t>
      </w:r>
      <w:r w:rsidRPr="009650FD">
        <w:rPr>
          <w:sz w:val="28"/>
          <w:szCs w:val="28"/>
        </w:rPr>
        <w:t xml:space="preserve">, замещающих должности </w:t>
      </w:r>
      <w:r>
        <w:rPr>
          <w:sz w:val="28"/>
          <w:szCs w:val="28"/>
        </w:rPr>
        <w:t>муниципальной</w:t>
      </w:r>
      <w:r w:rsidRPr="009650FD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Орловского района</w:t>
      </w:r>
      <w:r w:rsidRPr="009650FD">
        <w:rPr>
          <w:sz w:val="28"/>
          <w:szCs w:val="28"/>
        </w:rPr>
        <w:t xml:space="preserve"> в </w:t>
      </w:r>
      <w:r>
        <w:rPr>
          <w:sz w:val="28"/>
          <w:szCs w:val="28"/>
        </w:rPr>
        <w:t>финансовом отделе Администрации Орловского района</w:t>
      </w:r>
      <w:r w:rsidRPr="009650FD">
        <w:rPr>
          <w:sz w:val="28"/>
          <w:szCs w:val="28"/>
        </w:rPr>
        <w:t>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6.3. Правом доступа к персональным данным работников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, подлежащим защите, в соответствии с должностным регламентом имеют следующие должностные </w:t>
      </w:r>
      <w:r w:rsidRPr="009650FD">
        <w:rPr>
          <w:sz w:val="28"/>
          <w:szCs w:val="28"/>
        </w:rPr>
        <w:lastRenderedPageBreak/>
        <w:t xml:space="preserve">лица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: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финансовым отделом</w:t>
      </w:r>
      <w:r w:rsidRPr="009650FD">
        <w:rPr>
          <w:sz w:val="28"/>
          <w:szCs w:val="28"/>
        </w:rPr>
        <w:t>;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сектора </w:t>
      </w:r>
      <w:r w:rsidRPr="009650FD">
        <w:rPr>
          <w:sz w:val="28"/>
          <w:szCs w:val="28"/>
        </w:rPr>
        <w:t xml:space="preserve">бухгалтерского учета и отчетности, осуществляющие расчет </w:t>
      </w:r>
      <w:r>
        <w:rPr>
          <w:sz w:val="28"/>
          <w:szCs w:val="28"/>
        </w:rPr>
        <w:t xml:space="preserve"> и перечисление </w:t>
      </w:r>
      <w:r w:rsidRPr="009650FD">
        <w:rPr>
          <w:sz w:val="28"/>
          <w:szCs w:val="28"/>
        </w:rPr>
        <w:t>заработной платы;</w:t>
      </w:r>
    </w:p>
    <w:p w:rsidR="00F45FC8" w:rsidRPr="00BE1BC8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BC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программно-информационного обеспечения отдела мониторинга национального проекта и областных целевых программ.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0FD">
        <w:rPr>
          <w:sz w:val="28"/>
          <w:szCs w:val="28"/>
        </w:rPr>
        <w:t>7. Ответственность за разглашение сведений,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содержащих персональные данные, подлежащие защите,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утрату документов, содержащих такую информацию,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0FD">
        <w:rPr>
          <w:sz w:val="28"/>
          <w:szCs w:val="28"/>
        </w:rPr>
        <w:t>и нарушение порядка работы с ней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7.1. Разглашение сведений, содержащих персональные данные, подлежащие защите, или утрата носителей таких сведений влечет за собой последствия, предусмотренные действующим законодательством.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7.2. Персональную ответственность за разглашение сведений, содержащих персональные данные, подлежащие защите, или утрату носителей таких сведений несет работник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, имеющий доступ к этой информации и допустивший ее разглашение или утрату.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7.3. О фактах утраты работниками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носителей сведений, содержащих персональные данные, подлежащие защите, либо разглашения этих сведений ставится в известность </w:t>
      </w:r>
      <w:r>
        <w:rPr>
          <w:sz w:val="28"/>
          <w:szCs w:val="28"/>
        </w:rPr>
        <w:t>заведующий финансовым отделом</w:t>
      </w:r>
      <w:r w:rsidRPr="009650FD">
        <w:rPr>
          <w:sz w:val="28"/>
          <w:szCs w:val="28"/>
        </w:rPr>
        <w:t xml:space="preserve"> назначается комиссия для проведения служебной проверки. По результатам служебной проверки составляется акт. Акты на утраченные дела постоянного хранения передаются в архив.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>7.4. Лица, виновные в разглашении или утрате сведений, содержащих персональные данные, подлежащие защите, несут ответственность в соответствии с законодательством Российской Федерации.</w:t>
      </w:r>
    </w:p>
    <w:p w:rsidR="00F45FC8" w:rsidRPr="009650FD" w:rsidRDefault="00F45FC8" w:rsidP="00F45F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FD">
        <w:rPr>
          <w:sz w:val="28"/>
          <w:szCs w:val="28"/>
        </w:rPr>
        <w:t xml:space="preserve">7.5. Контроль за исполнением работниками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 xml:space="preserve"> требований настоящих Правил возлагается на руководителей структурных подразделений </w:t>
      </w:r>
      <w:r>
        <w:rPr>
          <w:sz w:val="28"/>
          <w:szCs w:val="28"/>
        </w:rPr>
        <w:t>финансового отдела Администрации Орловского района</w:t>
      </w:r>
      <w:r w:rsidRPr="009650FD">
        <w:rPr>
          <w:sz w:val="28"/>
          <w:szCs w:val="28"/>
        </w:rPr>
        <w:t>.</w:t>
      </w:r>
    </w:p>
    <w:p w:rsidR="008562C3" w:rsidRDefault="008562C3">
      <w:bookmarkStart w:id="2" w:name="_GoBack"/>
      <w:bookmarkEnd w:id="2"/>
    </w:p>
    <w:sectPr w:rsidR="0085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14"/>
    <w:rsid w:val="00112914"/>
    <w:rsid w:val="008562C3"/>
    <w:rsid w:val="00F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6889-A629-42FC-AE21-8BAADFAA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75A8D15A892E80670444ED1D89AE5F075564354233E5636ADAD731A7BB49103C6E60940587j9E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8A75A8D15A892E80670444ED1D89AE5F075564354233E5636ADAD731A7BB49103C6E6094078Dj9E5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A75A8D15A892E80670444ED1D89AE53085F61334233E5636ADAD731A7BB49103C6E6094048Dj9E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18A75A8D15A892E80670444ED1D89AE5301576A304233E5636ADAD7j3E1K" TargetMode="External"/><Relationship Id="rId10" Type="http://schemas.openxmlformats.org/officeDocument/2006/relationships/hyperlink" Target="consultantplus://offline/ref=718A75A8D15A892E80670444ED1D89AE5A02546B374F6EEF6B33D6D536A8E45E1775626194078E91jDE1K" TargetMode="External"/><Relationship Id="rId4" Type="http://schemas.openxmlformats.org/officeDocument/2006/relationships/hyperlink" Target="consultantplus://offline/ref=718A75A8D15A892E80670444ED1D89AE5A015066394E6EEF6B33D6D536jAE8K" TargetMode="External"/><Relationship Id="rId9" Type="http://schemas.openxmlformats.org/officeDocument/2006/relationships/hyperlink" Target="consultantplus://offline/ref=718A75A8D15A892E80670444ED1D89AE58045162324233E5636ADAD731A7BB49103C6E6094078Fj9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2020-04-27T13:31:00Z</dcterms:created>
  <dcterms:modified xsi:type="dcterms:W3CDTF">2020-04-27T13:31:00Z</dcterms:modified>
</cp:coreProperties>
</file>