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FB" w:rsidRDefault="00BD2FFB" w:rsidP="00BD2F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62D3B">
        <w:rPr>
          <w:sz w:val="28"/>
          <w:szCs w:val="28"/>
        </w:rPr>
        <w:t xml:space="preserve">Отчет </w:t>
      </w:r>
    </w:p>
    <w:p w:rsidR="00BD2FFB" w:rsidRPr="00A60FEB" w:rsidRDefault="00BD2FFB" w:rsidP="00BD2F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62D3B">
        <w:rPr>
          <w:sz w:val="28"/>
          <w:szCs w:val="28"/>
        </w:rPr>
        <w:t xml:space="preserve">об исполнении </w:t>
      </w:r>
      <w:r>
        <w:rPr>
          <w:sz w:val="28"/>
          <w:szCs w:val="28"/>
        </w:rPr>
        <w:t xml:space="preserve">плана </w:t>
      </w:r>
      <w:r w:rsidRPr="00A60FEB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муниципальной</w:t>
      </w:r>
      <w:r w:rsidRPr="00A60FEB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Орловского района</w:t>
      </w:r>
      <w:r w:rsidRPr="00A60FEB">
        <w:rPr>
          <w:sz w:val="28"/>
          <w:szCs w:val="28"/>
        </w:rPr>
        <w:t xml:space="preserve"> </w:t>
      </w:r>
    </w:p>
    <w:p w:rsidR="00BD2FFB" w:rsidRDefault="00BD2FFB" w:rsidP="00BD2FFB">
      <w:pPr>
        <w:widowControl w:val="0"/>
        <w:autoSpaceDE w:val="0"/>
        <w:autoSpaceDN w:val="0"/>
        <w:adjustRightInd w:val="0"/>
        <w:ind w:right="-598"/>
        <w:jc w:val="center"/>
        <w:rPr>
          <w:bCs/>
          <w:sz w:val="28"/>
          <w:szCs w:val="28"/>
        </w:rPr>
      </w:pPr>
      <w:r w:rsidRPr="00A60FEB">
        <w:rPr>
          <w:sz w:val="28"/>
          <w:szCs w:val="28"/>
        </w:rPr>
        <w:t>«</w:t>
      </w:r>
      <w:r>
        <w:rPr>
          <w:sz w:val="28"/>
          <w:szCs w:val="28"/>
        </w:rPr>
        <w:t>Эффективное у</w:t>
      </w:r>
      <w:r w:rsidRPr="00A60FEB">
        <w:rPr>
          <w:sz w:val="28"/>
          <w:szCs w:val="28"/>
        </w:rPr>
        <w:t xml:space="preserve">правление </w:t>
      </w:r>
      <w:r>
        <w:rPr>
          <w:bCs/>
          <w:sz w:val="28"/>
          <w:szCs w:val="28"/>
        </w:rPr>
        <w:t xml:space="preserve">муниципальными </w:t>
      </w:r>
      <w:r w:rsidRPr="00A60FEB">
        <w:rPr>
          <w:bCs/>
          <w:sz w:val="28"/>
          <w:szCs w:val="28"/>
        </w:rPr>
        <w:t xml:space="preserve"> финансами</w:t>
      </w:r>
      <w:r>
        <w:rPr>
          <w:bCs/>
          <w:sz w:val="28"/>
          <w:szCs w:val="28"/>
        </w:rPr>
        <w:t>»</w:t>
      </w:r>
      <w:r w:rsidRPr="00A60FEB">
        <w:rPr>
          <w:bCs/>
          <w:sz w:val="28"/>
          <w:szCs w:val="28"/>
        </w:rPr>
        <w:t xml:space="preserve"> </w:t>
      </w:r>
    </w:p>
    <w:p w:rsidR="00BD2FFB" w:rsidRPr="00A60FEB" w:rsidRDefault="00BD2FFB" w:rsidP="00BD2FFB">
      <w:pPr>
        <w:widowControl w:val="0"/>
        <w:autoSpaceDE w:val="0"/>
        <w:autoSpaceDN w:val="0"/>
        <w:adjustRightInd w:val="0"/>
        <w:ind w:right="-5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7199F" w:rsidRPr="009921E3">
        <w:rPr>
          <w:sz w:val="28"/>
          <w:szCs w:val="28"/>
        </w:rPr>
        <w:t>9</w:t>
      </w:r>
      <w:r w:rsidR="00C7199F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 202</w:t>
      </w:r>
      <w:r w:rsidR="00812268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tbl>
      <w:tblPr>
        <w:tblW w:w="16018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5"/>
        <w:gridCol w:w="3121"/>
        <w:gridCol w:w="2693"/>
        <w:gridCol w:w="1559"/>
        <w:gridCol w:w="1276"/>
        <w:gridCol w:w="1276"/>
        <w:gridCol w:w="1701"/>
        <w:gridCol w:w="1276"/>
        <w:gridCol w:w="1134"/>
        <w:gridCol w:w="1417"/>
      </w:tblGrid>
      <w:tr w:rsidR="00545ED4" w:rsidRPr="00ED6C70" w:rsidTr="00FE63C5">
        <w:trPr>
          <w:trHeight w:val="358"/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D4" w:rsidRPr="00A60FEB" w:rsidRDefault="00545ED4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45ED4" w:rsidRPr="00A60FEB" w:rsidRDefault="00545ED4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E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D4" w:rsidRPr="00A60FEB" w:rsidRDefault="00545ED4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 н</w:t>
            </w:r>
            <w:r w:rsidRPr="00A60FEB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D4" w:rsidRPr="00A60FEB" w:rsidRDefault="00545ED4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E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A60F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</w:t>
            </w:r>
            <w:r w:rsidRPr="00A60FE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60FEB">
              <w:rPr>
                <w:rFonts w:ascii="Times New Roman" w:hAnsi="Times New Roman" w:cs="Times New Roman"/>
                <w:sz w:val="24"/>
                <w:szCs w:val="24"/>
              </w:rPr>
              <w:t xml:space="preserve">нитель, участник  </w:t>
            </w:r>
            <w:r w:rsidRPr="00A60F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(должность/ФИО)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D4" w:rsidRPr="00A60FEB" w:rsidRDefault="00545ED4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</w:t>
            </w:r>
            <w:r w:rsidRPr="00A60FEB">
              <w:rPr>
                <w:rFonts w:ascii="Times New Roman" w:hAnsi="Times New Roman" w:cs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D4" w:rsidRPr="00A60FEB" w:rsidRDefault="00545ED4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дата начала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D4" w:rsidRPr="00A60FEB" w:rsidRDefault="00545ED4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дата окончания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ступления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5ED4" w:rsidRPr="00ED6C70" w:rsidRDefault="00545ED4" w:rsidP="0022391B">
            <w:pPr>
              <w:jc w:val="center"/>
            </w:pPr>
            <w:r>
              <w:t>Расходы местного бюджета на реал</w:t>
            </w:r>
            <w:r>
              <w:t>и</w:t>
            </w:r>
            <w:r>
              <w:t>зацию муниципальной программы, тыс.рублей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45ED4" w:rsidRPr="00ED6C70" w:rsidRDefault="00545ED4" w:rsidP="00560D82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освоенных средств и причины их неосвоения</w:t>
            </w:r>
          </w:p>
        </w:tc>
      </w:tr>
      <w:tr w:rsidR="00545ED4" w:rsidRPr="00ED6C70" w:rsidTr="00FE63C5">
        <w:trPr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D4" w:rsidRPr="00ED6C70" w:rsidRDefault="00545ED4" w:rsidP="00560D82">
            <w:pPr>
              <w:pStyle w:val="ConsPlusCell"/>
              <w:ind w:left="-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D4" w:rsidRPr="00ED6C70" w:rsidRDefault="00545ED4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D4" w:rsidRPr="00ED6C70" w:rsidRDefault="00545ED4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D4" w:rsidRPr="00ED6C70" w:rsidRDefault="00545ED4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D4" w:rsidRPr="00ED6C70" w:rsidRDefault="00545ED4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D4" w:rsidRPr="00ED6C70" w:rsidRDefault="00545ED4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D4" w:rsidRPr="00A60FEB" w:rsidRDefault="00545ED4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D4" w:rsidRPr="00A60FEB" w:rsidRDefault="00545ED4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смотрено сводной 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ED4" w:rsidRPr="00A60FEB" w:rsidRDefault="00545ED4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на отче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дату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45ED4" w:rsidRPr="00ED6C70" w:rsidRDefault="00545ED4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EDE" w:rsidRPr="00ED6C70" w:rsidRDefault="003F6EDE" w:rsidP="003F6EDE">
      <w:pPr>
        <w:rPr>
          <w:sz w:val="2"/>
          <w:szCs w:val="2"/>
        </w:rPr>
      </w:pPr>
    </w:p>
    <w:tbl>
      <w:tblPr>
        <w:tblW w:w="1616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119"/>
        <w:gridCol w:w="2693"/>
        <w:gridCol w:w="1559"/>
        <w:gridCol w:w="1276"/>
        <w:gridCol w:w="1276"/>
        <w:gridCol w:w="1701"/>
        <w:gridCol w:w="1276"/>
        <w:gridCol w:w="1134"/>
        <w:gridCol w:w="1559"/>
      </w:tblGrid>
      <w:tr w:rsidR="007F4B9D" w:rsidRPr="00ED6C70" w:rsidTr="006A704B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7F4B9D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7F4B9D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Долгосрочное финансовое планирование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отделом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Орловского района Е.А.Лячина,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ведующий сектором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ходов Селюта Ю.А.</w:t>
            </w:r>
          </w:p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F5A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5A" w:rsidRPr="00ED6C70" w:rsidRDefault="00B17F5A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5A" w:rsidRPr="00B17F5A" w:rsidRDefault="00B17F5A" w:rsidP="00B17F5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17F5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F5A">
              <w:rPr>
                <w:rFonts w:ascii="Times New Roman" w:hAnsi="Times New Roman" w:cs="Times New Roman"/>
              </w:rPr>
              <w:t>Реализация мероприятий по росту доходного потенциала  Орловского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5A" w:rsidRPr="00FE63C5" w:rsidRDefault="00B17F5A" w:rsidP="00C163D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3C5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доходов Селюта Ю.А.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5A" w:rsidRPr="009425AF" w:rsidRDefault="00447DFF" w:rsidP="009921E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9425AF">
              <w:rPr>
                <w:kern w:val="2"/>
              </w:rPr>
              <w:t>Налоговые</w:t>
            </w:r>
            <w:r w:rsidR="00D930F8" w:rsidRPr="009425AF">
              <w:rPr>
                <w:kern w:val="2"/>
              </w:rPr>
              <w:t xml:space="preserve"> и неналоговые доходы ко</w:t>
            </w:r>
            <w:r w:rsidR="00D930F8" w:rsidRPr="009425AF">
              <w:rPr>
                <w:kern w:val="2"/>
              </w:rPr>
              <w:t>н</w:t>
            </w:r>
            <w:r w:rsidR="00D930F8" w:rsidRPr="009425AF">
              <w:rPr>
                <w:kern w:val="2"/>
              </w:rPr>
              <w:t>солидир</w:t>
            </w:r>
            <w:r w:rsidR="00D930F8" w:rsidRPr="009425AF">
              <w:rPr>
                <w:kern w:val="2"/>
              </w:rPr>
              <w:t>о</w:t>
            </w:r>
            <w:r w:rsidR="00D930F8" w:rsidRPr="009425AF">
              <w:rPr>
                <w:kern w:val="2"/>
              </w:rPr>
              <w:t>ванного бюджета О</w:t>
            </w:r>
            <w:r w:rsidR="00D930F8" w:rsidRPr="009425AF">
              <w:rPr>
                <w:kern w:val="2"/>
              </w:rPr>
              <w:t>р</w:t>
            </w:r>
            <w:r w:rsidR="00D930F8" w:rsidRPr="009425AF">
              <w:rPr>
                <w:kern w:val="2"/>
              </w:rPr>
              <w:t xml:space="preserve">ловского района </w:t>
            </w:r>
            <w:r w:rsidRPr="009425AF">
              <w:rPr>
                <w:kern w:val="2"/>
              </w:rPr>
              <w:t xml:space="preserve"> за 1 полугодие исполнены в сумме </w:t>
            </w:r>
            <w:r w:rsidR="009921E3">
              <w:rPr>
                <w:kern w:val="2"/>
              </w:rPr>
              <w:t>316 080,3</w:t>
            </w:r>
            <w:r w:rsidR="009425AF" w:rsidRPr="009425AF">
              <w:rPr>
                <w:kern w:val="2"/>
              </w:rPr>
              <w:t xml:space="preserve"> </w:t>
            </w:r>
            <w:r w:rsidRPr="009425AF">
              <w:rPr>
                <w:kern w:val="2"/>
              </w:rPr>
              <w:t xml:space="preserve">тыс.рублей </w:t>
            </w:r>
            <w:r w:rsidRPr="009425AF">
              <w:rPr>
                <w:kern w:val="2"/>
              </w:rPr>
              <w:lastRenderedPageBreak/>
              <w:t xml:space="preserve">или </w:t>
            </w:r>
            <w:r w:rsidR="009921E3">
              <w:rPr>
                <w:kern w:val="2"/>
              </w:rPr>
              <w:t>86,1</w:t>
            </w:r>
            <w:r w:rsidRPr="009425AF">
              <w:rPr>
                <w:kern w:val="2"/>
              </w:rPr>
              <w:t xml:space="preserve"> % от годовых пл</w:t>
            </w:r>
            <w:r w:rsidRPr="009425AF">
              <w:rPr>
                <w:kern w:val="2"/>
              </w:rPr>
              <w:t>а</w:t>
            </w:r>
            <w:r w:rsidRPr="009425AF">
              <w:rPr>
                <w:kern w:val="2"/>
              </w:rPr>
              <w:t>новых назн</w:t>
            </w:r>
            <w:r w:rsidRPr="009425AF">
              <w:rPr>
                <w:kern w:val="2"/>
              </w:rPr>
              <w:t>а</w:t>
            </w:r>
            <w:r w:rsidRPr="009425AF">
              <w:rPr>
                <w:kern w:val="2"/>
              </w:rPr>
              <w:t>чений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5A" w:rsidRPr="00B24262" w:rsidRDefault="00150F29" w:rsidP="00812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5A" w:rsidRPr="00ED6C70" w:rsidRDefault="00B17F5A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5A" w:rsidRPr="00ED6C70" w:rsidRDefault="00B17F5A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5A" w:rsidRPr="00ED6C70" w:rsidRDefault="00B17F5A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5A" w:rsidRPr="00ED6C70" w:rsidRDefault="00B17F5A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5A" w:rsidRPr="00ED6C70" w:rsidRDefault="00B17F5A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262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ED6C70" w:rsidRDefault="00B24262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ED6C70" w:rsidRDefault="00B24262" w:rsidP="00B242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</w:t>
            </w:r>
          </w:p>
          <w:p w:rsidR="00B24262" w:rsidRPr="00ED6C70" w:rsidRDefault="00B24262" w:rsidP="00B242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оценки эффе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тивности налоговых льгот (пониженных ставок по н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логам), установленных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мативно-правовыми актами Орловского района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о нал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гах и сборах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FE63C5" w:rsidRDefault="00B24262" w:rsidP="0083105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3C5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доходов Селюта Ю.А.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ED6C70" w:rsidRDefault="00B24262" w:rsidP="00217E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отмена 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налог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вых льгот в случае их выявленияи реализация мер, напра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ленных на  их оптимиз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B24262" w:rsidRDefault="00B24262" w:rsidP="00812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ED6C70" w:rsidRDefault="00B24262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ED6C70" w:rsidRDefault="00B24262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ED6C70" w:rsidRDefault="00B24262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ED6C70" w:rsidRDefault="00B24262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ED6C70" w:rsidRDefault="00B24262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262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ED6C70" w:rsidRDefault="00B24262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ED6C70" w:rsidRDefault="00B24262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1.3 </w:t>
            </w:r>
          </w:p>
          <w:p w:rsidR="00B24262" w:rsidRPr="00ED6C70" w:rsidRDefault="00B24262" w:rsidP="008122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Формирование расходов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Орловского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пальными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268" w:rsidRPr="00ED6C70">
              <w:rPr>
                <w:rFonts w:ascii="Times New Roman" w:hAnsi="Times New Roman" w:cs="Times New Roman"/>
                <w:sz w:val="24"/>
                <w:szCs w:val="24"/>
              </w:rPr>
              <w:t>программами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ED6C70" w:rsidRDefault="00B24262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щего-начальник сектора по бюджету 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</w:p>
          <w:p w:rsidR="00B24262" w:rsidRPr="00ED6C70" w:rsidRDefault="00B24262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ED6C70" w:rsidRDefault="00B24262" w:rsidP="00217E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и 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полнение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граммно-целевых принципов (планиро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вание, ко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троль и п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следующая оценка э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фективности ис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 бюджет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средств); </w:t>
            </w:r>
          </w:p>
          <w:p w:rsidR="00B24262" w:rsidRPr="00ED6C70" w:rsidRDefault="00B24262" w:rsidP="008122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доля расх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 w:rsidRPr="00B24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Орловского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, фо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мируемых в рам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ниципальных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программ, к общему об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ему расходов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ставит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году более 90 процентов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B24262" w:rsidRDefault="00B24262" w:rsidP="00812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ED6C70" w:rsidRDefault="00B24262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ED6C70" w:rsidRDefault="00B24262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ED6C70" w:rsidRDefault="00B24262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ED6C70" w:rsidRDefault="00B24262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ED6C70" w:rsidRDefault="00B24262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E27DD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граммы  </w:t>
            </w:r>
          </w:p>
          <w:p w:rsidR="007F4B9D" w:rsidRPr="00ED6C70" w:rsidRDefault="007F4B9D" w:rsidP="00C163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бю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жетный прогноз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Default="007F4B9D" w:rsidP="00C163DC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заведующего-начальник сектора по бюджету -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доходов-Селюта Ю.А.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9425AF" w:rsidRDefault="00150F29" w:rsidP="009425A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F">
              <w:rPr>
                <w:rFonts w:ascii="Times New Roman" w:hAnsi="Times New Roman" w:cs="Times New Roman"/>
                <w:sz w:val="24"/>
                <w:szCs w:val="24"/>
              </w:rPr>
              <w:t>Принято п</w:t>
            </w:r>
            <w:r w:rsidRPr="009425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5AF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9425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25AF">
              <w:rPr>
                <w:rFonts w:ascii="Times New Roman" w:hAnsi="Times New Roman" w:cs="Times New Roman"/>
                <w:sz w:val="24"/>
                <w:szCs w:val="24"/>
              </w:rPr>
              <w:t>ции Орло</w:t>
            </w:r>
            <w:r w:rsidRPr="009425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25AF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от </w:t>
            </w:r>
            <w:r w:rsidR="009425AF" w:rsidRPr="009425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425AF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9425AF" w:rsidRPr="009425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25A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425AF" w:rsidRPr="009425A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942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5AF" w:rsidRPr="009425AF">
              <w:rPr>
                <w:rFonts w:ascii="Times New Roman" w:hAnsi="Times New Roman" w:cs="Times New Roman"/>
                <w:sz w:val="24"/>
                <w:szCs w:val="24"/>
              </w:rPr>
              <w:t>«Об у</w:t>
            </w:r>
            <w:r w:rsidR="009425AF" w:rsidRPr="009425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425AF" w:rsidRPr="009425AF">
              <w:rPr>
                <w:rFonts w:ascii="Times New Roman" w:hAnsi="Times New Roman" w:cs="Times New Roman"/>
                <w:sz w:val="24"/>
                <w:szCs w:val="24"/>
              </w:rPr>
              <w:t>верждении бюджетного прогноза О</w:t>
            </w:r>
            <w:r w:rsidR="009425AF" w:rsidRPr="009425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425AF" w:rsidRPr="009425AF">
              <w:rPr>
                <w:rFonts w:ascii="Times New Roman" w:hAnsi="Times New Roman" w:cs="Times New Roman"/>
                <w:sz w:val="24"/>
                <w:szCs w:val="24"/>
              </w:rPr>
              <w:t>ловского района на период 2023-2036годов</w:t>
            </w:r>
            <w:r w:rsidRPr="009425AF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B24262" w:rsidRDefault="00920F45" w:rsidP="00812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B24262" w:rsidRDefault="00150F29" w:rsidP="00812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4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4B" w:rsidRPr="00ED6C70" w:rsidTr="006A704B">
        <w:trPr>
          <w:trHeight w:val="117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4B" w:rsidRPr="00ED6C70" w:rsidRDefault="006A704B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4B" w:rsidRPr="00ED6C70" w:rsidRDefault="006A704B" w:rsidP="00727D9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6A704B" w:rsidRPr="00ED6C70" w:rsidRDefault="006A704B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Нормативно-методическое, информационное обеспеч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ние и организация бюдже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ного процесса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4B" w:rsidRDefault="006A704B" w:rsidP="00C163DC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заведующего-начальник сектора по бюджету-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доходов-Селюта Ю.А,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учета и отчетн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-главный бухгалтер-Сергеева Е.Л.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4B" w:rsidRPr="00ED6C70" w:rsidRDefault="006A704B" w:rsidP="00727D92">
            <w:pPr>
              <w:pStyle w:val="ConsPlusCell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4B" w:rsidRPr="00ED6C70" w:rsidRDefault="006A704B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4B" w:rsidRPr="008C1495" w:rsidRDefault="006A704B" w:rsidP="007F4B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14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4B" w:rsidRPr="00812268" w:rsidRDefault="00C7199F" w:rsidP="002B5545">
            <w:pPr>
              <w:jc w:val="center"/>
            </w:pPr>
            <w:r>
              <w:t>14970,2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4B" w:rsidRPr="00812268" w:rsidRDefault="00C7199F" w:rsidP="002B55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14970,2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4B" w:rsidRPr="00920F45" w:rsidRDefault="00C7199F" w:rsidP="002B55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8145,8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4B" w:rsidRPr="00920F45" w:rsidRDefault="00C7199F" w:rsidP="002B55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6824,4</w:t>
            </w:r>
          </w:p>
        </w:tc>
      </w:tr>
      <w:tr w:rsidR="007F4B9D" w:rsidRPr="00ED6C70" w:rsidTr="00B24262">
        <w:trPr>
          <w:trHeight w:val="320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  <w:p w:rsidR="007F4B9D" w:rsidRPr="00ED6C70" w:rsidRDefault="007F4B9D" w:rsidP="00B17F5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Разработка и совершенств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вание нормативного прав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вого регулирования орган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зации бюджетного процесса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Default="007F4B9D" w:rsidP="00C163DC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заведующего-начальник сектора по бюджету-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доходов-Селюта Ю.А.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150F29" w:rsidP="00E87777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774E83">
              <w:rPr>
                <w:rFonts w:ascii="Times New Roman" w:hAnsi="Times New Roman" w:cs="Times New Roman"/>
                <w:bCs/>
                <w:sz w:val="24"/>
                <w:szCs w:val="24"/>
              </w:rPr>
              <w:t>воевреме</w:t>
            </w:r>
            <w:r w:rsidRPr="00774E83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74E83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74E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</w:t>
            </w:r>
            <w:r w:rsidRPr="00774E8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таны норм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тивно</w:t>
            </w:r>
            <w:r w:rsidRPr="00774E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</w:t>
            </w:r>
            <w:r w:rsidRPr="00774E8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74E83">
              <w:rPr>
                <w:rFonts w:ascii="Times New Roman" w:hAnsi="Times New Roman" w:cs="Times New Roman"/>
                <w:bCs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74E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774E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r w:rsidRPr="00774E83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774E83">
              <w:rPr>
                <w:rFonts w:ascii="Times New Roman" w:hAnsi="Times New Roman" w:cs="Times New Roman"/>
                <w:bCs/>
                <w:sz w:val="24"/>
                <w:szCs w:val="24"/>
              </w:rPr>
              <w:t>ловского района в ча</w:t>
            </w:r>
            <w:r w:rsidRPr="00774E8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774E83">
              <w:rPr>
                <w:rFonts w:ascii="Times New Roman" w:hAnsi="Times New Roman" w:cs="Times New Roman"/>
                <w:bCs/>
                <w:sz w:val="24"/>
                <w:szCs w:val="24"/>
              </w:rPr>
              <w:t>ти соверше</w:t>
            </w:r>
            <w:r w:rsidRPr="00774E83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74E83">
              <w:rPr>
                <w:rFonts w:ascii="Times New Roman" w:hAnsi="Times New Roman" w:cs="Times New Roman"/>
                <w:bCs/>
                <w:sz w:val="24"/>
                <w:szCs w:val="24"/>
              </w:rPr>
              <w:t>ствования бюджетного процесса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99F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9F" w:rsidRPr="00ED6C70" w:rsidRDefault="00C7199F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9F" w:rsidRPr="00ED6C70" w:rsidRDefault="00C7199F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</w:p>
          <w:p w:rsidR="00C7199F" w:rsidRPr="00ED6C70" w:rsidRDefault="00C7199F" w:rsidP="00E877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отдела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Орловского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9F" w:rsidRDefault="00C7199F" w:rsidP="00E87777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щего-начальник сектора по бюджету-Мойсенко Н.В.,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учета и отчетн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-главный бухгалтер-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Сергеева Е.Л.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9F" w:rsidRPr="00774E83" w:rsidRDefault="00C7199F" w:rsidP="009C1B80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Обеспечена реализация 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управленч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ской и орг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 xml:space="preserve">низационной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 xml:space="preserve"> в ц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лях повыш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ния эффе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тивности и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полнения муниципал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функций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9F" w:rsidRPr="00ED6C70" w:rsidRDefault="00C7199F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</w:t>
            </w:r>
          </w:p>
          <w:p w:rsidR="00C7199F" w:rsidRPr="00ED6C70" w:rsidRDefault="00C7199F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9F" w:rsidRPr="00FE63C5" w:rsidRDefault="00C7199F" w:rsidP="00BD63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9F" w:rsidRPr="00812268" w:rsidRDefault="00C7199F" w:rsidP="00CE283E">
            <w:pPr>
              <w:jc w:val="center"/>
            </w:pPr>
            <w:r>
              <w:t>14970,2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9F" w:rsidRPr="00812268" w:rsidRDefault="00C7199F" w:rsidP="00CE28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14970,2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9F" w:rsidRPr="00920F45" w:rsidRDefault="00C7199F" w:rsidP="00CE28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8145,8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9F" w:rsidRPr="00920F45" w:rsidRDefault="00C7199F" w:rsidP="00CE28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6824,4</w:t>
            </w:r>
          </w:p>
        </w:tc>
      </w:tr>
      <w:tr w:rsidR="00A1286D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</w:t>
            </w:r>
          </w:p>
          <w:p w:rsidR="00A1286D" w:rsidRPr="00ED6C70" w:rsidRDefault="00A1286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Организация планирования и исполнения расходов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Орловского района</w:t>
            </w:r>
          </w:p>
          <w:p w:rsidR="00A1286D" w:rsidRPr="00ED6C70" w:rsidRDefault="00A1286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Default="00A1286D" w:rsidP="0083105F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заведующего-начальник сектора по бюджету-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доходов-Селюта Ю.А.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774E83" w:rsidRDefault="00A1286D" w:rsidP="009425A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каче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ственное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 xml:space="preserve"> и своевре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полнени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О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ловского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6D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3569E6" w:rsidRDefault="00A1286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3569E6" w:rsidRDefault="00A1286D" w:rsidP="00727D92">
            <w:pPr>
              <w:pStyle w:val="ad"/>
              <w:rPr>
                <w:rFonts w:ascii="Times New Roman" w:hAnsi="Times New Roman" w:cs="Times New Roman"/>
              </w:rPr>
            </w:pPr>
            <w:r w:rsidRPr="003569E6">
              <w:rPr>
                <w:rFonts w:ascii="Times New Roman" w:hAnsi="Times New Roman" w:cs="Times New Roman"/>
              </w:rPr>
              <w:t>Основное мероприятие 2.4</w:t>
            </w:r>
          </w:p>
          <w:p w:rsidR="00A1286D" w:rsidRPr="003569E6" w:rsidRDefault="00A1286D" w:rsidP="003569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внутреннего 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пального финансового ко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троля за соблюдением бю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жетного законодательства Российской Федерации, контроля за соблюдением законодательства Росси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ской Федерации о контрак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ной системе в сфере закупок получателями средств бю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жета Орловского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Default="00A1286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Е.А.Лячина,</w:t>
            </w:r>
          </w:p>
          <w:p w:rsidR="00A1286D" w:rsidRPr="003569E6" w:rsidRDefault="00A1286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контролю</w:t>
            </w:r>
          </w:p>
          <w:p w:rsidR="00A1286D" w:rsidRPr="003569E6" w:rsidRDefault="00A1286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774E83" w:rsidRDefault="00A1286D" w:rsidP="00B242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проведение проверок снижен 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24262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 xml:space="preserve"> нар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шений бю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жетного з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конодател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ства и зак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нодательства Российской Федерации о контрактной системе в сфере зак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 при пл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 xml:space="preserve">нировании и исполнении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ловского района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3569E6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</w:t>
            </w:r>
          </w:p>
          <w:p w:rsidR="00A1286D" w:rsidRPr="003569E6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3569E6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3569E6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87777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87777" w:rsidRDefault="007F4B9D" w:rsidP="00727D9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87777">
              <w:rPr>
                <w:kern w:val="2"/>
              </w:rPr>
              <w:t>Основное мероприятие 2.5.</w:t>
            </w:r>
          </w:p>
          <w:p w:rsidR="007F4B9D" w:rsidRPr="00E87777" w:rsidRDefault="007F4B9D" w:rsidP="00727D92">
            <w:pPr>
              <w:pStyle w:val="ad"/>
              <w:rPr>
                <w:rFonts w:ascii="Times New Roman" w:hAnsi="Times New Roman" w:cs="Times New Roman"/>
              </w:rPr>
            </w:pPr>
            <w:r w:rsidRPr="00E87777">
              <w:rPr>
                <w:rFonts w:ascii="Times New Roman" w:hAnsi="Times New Roman" w:cs="Times New Roman"/>
                <w:kern w:val="2"/>
              </w:rPr>
              <w:t>Сопровождение единой и</w:t>
            </w:r>
            <w:r w:rsidRPr="00E87777">
              <w:rPr>
                <w:rFonts w:ascii="Times New Roman" w:hAnsi="Times New Roman" w:cs="Times New Roman"/>
                <w:kern w:val="2"/>
              </w:rPr>
              <w:t>н</w:t>
            </w:r>
            <w:r w:rsidRPr="00E87777">
              <w:rPr>
                <w:rFonts w:ascii="Times New Roman" w:hAnsi="Times New Roman" w:cs="Times New Roman"/>
                <w:kern w:val="2"/>
              </w:rPr>
              <w:t>формационной системы управления общественными финансами Ростовской о</w:t>
            </w:r>
            <w:r w:rsidRPr="00E87777">
              <w:rPr>
                <w:rFonts w:ascii="Times New Roman" w:hAnsi="Times New Roman" w:cs="Times New Roman"/>
                <w:kern w:val="2"/>
              </w:rPr>
              <w:t>б</w:t>
            </w:r>
            <w:r w:rsidRPr="00E87777">
              <w:rPr>
                <w:rFonts w:ascii="Times New Roman" w:hAnsi="Times New Roman" w:cs="Times New Roman"/>
                <w:kern w:val="2"/>
              </w:rPr>
              <w:t>ласти, в части приобретение средств вычислительной техники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87777" w:rsidRDefault="007F4B9D" w:rsidP="0083105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87777" w:rsidRDefault="007F4B9D" w:rsidP="008A3663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246CF5" w:rsidRDefault="007F4B9D" w:rsidP="00A720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5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7F4B9D" w:rsidRPr="00246CF5" w:rsidRDefault="007F4B9D" w:rsidP="00A720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5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246CF5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246CF5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246CF5" w:rsidRDefault="007F4B9D" w:rsidP="00454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246CF5" w:rsidRDefault="007F4B9D" w:rsidP="00454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246CF5" w:rsidRDefault="007F4B9D" w:rsidP="00454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E27DD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граммы         </w:t>
            </w:r>
          </w:p>
          <w:p w:rsidR="007F4B9D" w:rsidRPr="00ED6C70" w:rsidRDefault="007F4B9D" w:rsidP="006323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рацию Орловского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для внесения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Собрание депутатов Орловского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356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бюджете Орловского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87777" w:rsidRDefault="007F4B9D" w:rsidP="0083105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заведующего-начальник сектора по бюджету-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A1286D" w:rsidP="006323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не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ступил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A1286D" w:rsidP="003569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</w:t>
            </w:r>
          </w:p>
          <w:p w:rsidR="007F4B9D" w:rsidRPr="00ED6C70" w:rsidRDefault="007F4B9D" w:rsidP="006323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ным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долгом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6D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</w:t>
            </w:r>
          </w:p>
          <w:p w:rsidR="00A1286D" w:rsidRPr="00ED6C70" w:rsidRDefault="00A1286D" w:rsidP="006323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единой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заимствований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, управл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долгом в соответствии с Бюдже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ным кодексом Российской Федерации   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го-начальник сектора по бюджету-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774E83" w:rsidRDefault="00A1286D" w:rsidP="00526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 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объем мун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ципального долга Орло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в пределах нормативов, 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ных Бю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жетным к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дексом Ро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сийской Ф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DA47DF" w:rsidRDefault="00A1286D" w:rsidP="00812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DA47DF" w:rsidRDefault="00A1286D" w:rsidP="00812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6D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3.2 </w:t>
            </w:r>
          </w:p>
          <w:p w:rsidR="00A1286D" w:rsidRPr="00ED6C70" w:rsidRDefault="00A1286D" w:rsidP="006323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Планирование бюджетных ассигнований на обслуж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8310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го-начальник сектора по бюджету-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6D" w:rsidRPr="00774E83" w:rsidRDefault="00A1286D" w:rsidP="009C1B8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просроче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задо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женность по расходам на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ние муниц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пального долга Орло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</w:t>
            </w:r>
            <w:r w:rsidR="00526D92">
              <w:rPr>
                <w:rFonts w:ascii="Times New Roman" w:hAnsi="Times New Roman" w:cs="Times New Roman"/>
                <w:sz w:val="24"/>
                <w:szCs w:val="24"/>
              </w:rPr>
              <w:t>Ростовской области</w:t>
            </w:r>
          </w:p>
          <w:p w:rsidR="00A1286D" w:rsidRPr="00774E83" w:rsidRDefault="00A1286D" w:rsidP="009C1B8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DA47DF" w:rsidRDefault="00A1286D" w:rsidP="00812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DA47DF" w:rsidRDefault="00A1286D" w:rsidP="00812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6D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E27DD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  <w:p w:rsidR="00A1286D" w:rsidRPr="00ED6C70" w:rsidRDefault="00A1286D" w:rsidP="006323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распоряжения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Орловского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о привлечении зае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ных средств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87777" w:rsidRDefault="00A1286D" w:rsidP="0083105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заведующего-начальник сектора по бюджету-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774E83" w:rsidRDefault="00A1286D" w:rsidP="009C1B80">
            <w:pPr>
              <w:pStyle w:val="aa"/>
              <w:jc w:val="both"/>
              <w:rPr>
                <w:rStyle w:val="Bodytext"/>
                <w:rFonts w:ascii="Times New Roman" w:hAnsi="Times New Roman"/>
                <w:sz w:val="24"/>
                <w:szCs w:val="24"/>
              </w:rPr>
            </w:pPr>
            <w:r w:rsidRPr="00774E83">
              <w:rPr>
                <w:rStyle w:val="Bodytext"/>
                <w:rFonts w:ascii="Times New Roman" w:hAnsi="Times New Roman"/>
                <w:sz w:val="24"/>
                <w:szCs w:val="24"/>
              </w:rPr>
              <w:t>заемн</w:t>
            </w:r>
            <w:r>
              <w:rPr>
                <w:rStyle w:val="Bodytext"/>
                <w:rFonts w:ascii="Times New Roman" w:hAnsi="Times New Roman"/>
                <w:sz w:val="24"/>
                <w:szCs w:val="24"/>
              </w:rPr>
              <w:t>ые</w:t>
            </w:r>
            <w:r w:rsidRPr="00774E83">
              <w:rPr>
                <w:rStyle w:val="Bodytext"/>
                <w:rFonts w:ascii="Times New Roman" w:hAnsi="Times New Roman"/>
                <w:sz w:val="24"/>
                <w:szCs w:val="24"/>
              </w:rPr>
              <w:t xml:space="preserve"> средств</w:t>
            </w:r>
            <w:r>
              <w:rPr>
                <w:rStyle w:val="Bodytext"/>
                <w:rFonts w:ascii="Times New Roman" w:hAnsi="Times New Roman"/>
                <w:sz w:val="24"/>
                <w:szCs w:val="24"/>
              </w:rPr>
              <w:t>а не привлекались</w:t>
            </w:r>
            <w:r w:rsidRPr="00774E83">
              <w:rPr>
                <w:rStyle w:val="Bodytext"/>
                <w:rFonts w:ascii="Times New Roman" w:hAnsi="Times New Roman"/>
                <w:sz w:val="24"/>
                <w:szCs w:val="24"/>
              </w:rPr>
              <w:t xml:space="preserve"> для обесп</w:t>
            </w:r>
            <w:r w:rsidRPr="00774E83">
              <w:rPr>
                <w:rStyle w:val="Bodytext"/>
                <w:rFonts w:ascii="Times New Roman" w:hAnsi="Times New Roman"/>
                <w:sz w:val="24"/>
                <w:szCs w:val="24"/>
              </w:rPr>
              <w:t>е</w:t>
            </w:r>
            <w:r w:rsidRPr="00774E83">
              <w:rPr>
                <w:rStyle w:val="Bodytext"/>
                <w:rFonts w:ascii="Times New Roman" w:hAnsi="Times New Roman"/>
                <w:sz w:val="24"/>
                <w:szCs w:val="24"/>
              </w:rPr>
              <w:t>чения сб</w:t>
            </w:r>
            <w:r w:rsidRPr="00774E83">
              <w:rPr>
                <w:rStyle w:val="Bodytext"/>
                <w:rFonts w:ascii="Times New Roman" w:hAnsi="Times New Roman"/>
                <w:sz w:val="24"/>
                <w:szCs w:val="24"/>
              </w:rPr>
              <w:t>а</w:t>
            </w:r>
            <w:r w:rsidRPr="00774E83">
              <w:rPr>
                <w:rStyle w:val="Bodytext"/>
                <w:rFonts w:ascii="Times New Roman" w:hAnsi="Times New Roman"/>
                <w:sz w:val="24"/>
                <w:szCs w:val="24"/>
              </w:rPr>
              <w:t>лансирова</w:t>
            </w:r>
            <w:r w:rsidRPr="00774E83">
              <w:rPr>
                <w:rStyle w:val="Bodytext"/>
                <w:rFonts w:ascii="Times New Roman" w:hAnsi="Times New Roman"/>
                <w:sz w:val="24"/>
                <w:szCs w:val="24"/>
              </w:rPr>
              <w:t>н</w:t>
            </w:r>
            <w:r w:rsidRPr="00774E83">
              <w:rPr>
                <w:rStyle w:val="Bodytext"/>
                <w:rFonts w:ascii="Times New Roman" w:hAnsi="Times New Roman"/>
                <w:sz w:val="24"/>
                <w:szCs w:val="24"/>
              </w:rPr>
              <w:t>ности бю</w:t>
            </w:r>
            <w:r w:rsidRPr="00774E83">
              <w:rPr>
                <w:rStyle w:val="Bodytext"/>
                <w:rFonts w:ascii="Times New Roman" w:hAnsi="Times New Roman"/>
                <w:sz w:val="24"/>
                <w:szCs w:val="24"/>
              </w:rPr>
              <w:t>д</w:t>
            </w:r>
            <w:r w:rsidRPr="00774E83">
              <w:rPr>
                <w:rStyle w:val="Bodytext"/>
                <w:rFonts w:ascii="Times New Roman" w:hAnsi="Times New Roman"/>
                <w:sz w:val="24"/>
                <w:szCs w:val="24"/>
              </w:rPr>
              <w:t>жета Орло</w:t>
            </w:r>
            <w:r w:rsidRPr="00774E83">
              <w:rPr>
                <w:rStyle w:val="Bodytext"/>
                <w:rFonts w:ascii="Times New Roman" w:hAnsi="Times New Roman"/>
                <w:sz w:val="24"/>
                <w:szCs w:val="24"/>
              </w:rPr>
              <w:t>в</w:t>
            </w:r>
            <w:r w:rsidRPr="00774E83">
              <w:rPr>
                <w:rStyle w:val="Bodytext"/>
                <w:rFonts w:ascii="Times New Roman" w:hAnsi="Times New Roman"/>
                <w:sz w:val="24"/>
                <w:szCs w:val="24"/>
              </w:rPr>
              <w:t>ского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A60FEB" w:rsidRDefault="00A1286D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A60FEB" w:rsidRDefault="00A1286D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10E5A" w:rsidRDefault="00A1286D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A60FEB" w:rsidRDefault="00A1286D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10E5A" w:rsidRDefault="00A1286D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10E5A" w:rsidRDefault="00A1286D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7F4B9D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Подпрограмма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Содействие повышению к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чества управления муниц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пальными финансами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Default="007F4B9D" w:rsidP="0083105F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заведующего-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сектора по бюджету-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доходов-Селюта Ю.А.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6D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  <w:p w:rsidR="00A1286D" w:rsidRPr="00ED6C70" w:rsidRDefault="00A1286D" w:rsidP="00727D92">
            <w:pPr>
              <w:jc w:val="both"/>
            </w:pPr>
            <w:r w:rsidRPr="00ED6C70">
              <w:t>Методическая поддержка осуществления бюджетного процесса на местном уровне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Default="00A1286D" w:rsidP="0083105F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го-начальник сектора по бюджету-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доходов-Селюта Ю.А.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774E83" w:rsidRDefault="00A1286D" w:rsidP="009C1B8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Соблюдались требования бюджетного законод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920F45" w:rsidRDefault="00A1286D" w:rsidP="00812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DA47DF" w:rsidRDefault="00A1286D" w:rsidP="00812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A60FEB" w:rsidRDefault="00A1286D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BB5A57" w:rsidRDefault="00A1286D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A60FEB" w:rsidRDefault="00A1286D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A60FEB" w:rsidRDefault="00A1286D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6D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</w:p>
          <w:p w:rsidR="00A1286D" w:rsidRPr="00ED6C70" w:rsidRDefault="00A1286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Оценка качества управления муниципальными финанс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го-начальник сектора по бюджету-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доходов-Селюта Ю.А.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F0594" w:rsidRDefault="00A1286D" w:rsidP="00A1286D">
            <w:pPr>
              <w:jc w:val="both"/>
            </w:pPr>
            <w:r w:rsidRPr="00EF0594">
              <w:t>Присвоена 1 степень кач</w:t>
            </w:r>
            <w:r w:rsidRPr="00EF0594">
              <w:t>е</w:t>
            </w:r>
            <w:r w:rsidRPr="00EF0594">
              <w:t>ства упра</w:t>
            </w:r>
            <w:r w:rsidRPr="00EF0594">
              <w:t>в</w:t>
            </w:r>
            <w:r w:rsidRPr="00EF0594">
              <w:t>ления бю</w:t>
            </w:r>
            <w:r w:rsidRPr="00EF0594">
              <w:t>д</w:t>
            </w:r>
            <w:r w:rsidRPr="00EF0594">
              <w:t>жетным пр</w:t>
            </w:r>
            <w:r w:rsidRPr="00EF0594">
              <w:t>о</w:t>
            </w:r>
            <w:r w:rsidRPr="00EF0594">
              <w:t>цессом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F0594" w:rsidRDefault="00DA47DF" w:rsidP="00812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594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F0594" w:rsidRDefault="00EF0594" w:rsidP="008122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94">
              <w:rPr>
                <w:rFonts w:ascii="Times New Roman" w:hAnsi="Times New Roman"/>
                <w:sz w:val="24"/>
                <w:szCs w:val="24"/>
              </w:rPr>
              <w:t>23</w:t>
            </w:r>
            <w:r w:rsidR="00A1286D" w:rsidRPr="00EF0594">
              <w:rPr>
                <w:rFonts w:ascii="Times New Roman" w:hAnsi="Times New Roman"/>
                <w:sz w:val="24"/>
                <w:szCs w:val="24"/>
              </w:rPr>
              <w:t>.0</w:t>
            </w:r>
            <w:r w:rsidR="00265996" w:rsidRPr="00EF0594">
              <w:rPr>
                <w:rFonts w:ascii="Times New Roman" w:hAnsi="Times New Roman"/>
                <w:sz w:val="24"/>
                <w:szCs w:val="24"/>
              </w:rPr>
              <w:t>3</w:t>
            </w:r>
            <w:r w:rsidR="00A1286D" w:rsidRPr="00EF0594">
              <w:rPr>
                <w:rFonts w:ascii="Times New Roman" w:hAnsi="Times New Roman"/>
                <w:sz w:val="24"/>
                <w:szCs w:val="24"/>
              </w:rPr>
              <w:t>.20</w:t>
            </w:r>
            <w:r w:rsidR="00265996" w:rsidRPr="00EF0594">
              <w:rPr>
                <w:rFonts w:ascii="Times New Roman" w:hAnsi="Times New Roman"/>
                <w:sz w:val="24"/>
                <w:szCs w:val="24"/>
              </w:rPr>
              <w:t>2</w:t>
            </w:r>
            <w:r w:rsidR="008122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Default="00A1286D" w:rsidP="009C1B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Default="00A1286D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A60FEB" w:rsidRDefault="00A1286D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A60FEB" w:rsidRDefault="00A1286D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6D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A1286D" w:rsidRPr="00ED6C70" w:rsidRDefault="00A1286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Использование мер стим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лирующего и ограничител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ного характера, направле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ных на повышение качества управления муниципальн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ми финансами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го-начальник сектора по бюджету-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доходов-Селюта Ю.А.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9C1B8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повышение заинтерес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ванности 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ганов мес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ного сам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управления в повышении качества бюджетного процесса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DA47DF" w:rsidRDefault="00A1286D" w:rsidP="00812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265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DA47DF" w:rsidRDefault="00A1286D" w:rsidP="00812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65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A60FEB" w:rsidRDefault="00A1286D" w:rsidP="009C1B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BB5A57" w:rsidRDefault="00A1286D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A60FEB" w:rsidRDefault="00A1286D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A60FEB" w:rsidRDefault="00A1286D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E27DD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граммы        </w:t>
            </w:r>
          </w:p>
          <w:p w:rsidR="007F4B9D" w:rsidRPr="00ED6C70" w:rsidRDefault="007F4B9D" w:rsidP="00357D2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предложений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 Администрации Орло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ского района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 вручении главам муниципальных 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дипломов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Орловского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проведения 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ниторинга качества упра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ления бюджетным проце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сом за отчетный финанс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вый год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87777" w:rsidRDefault="007F4B9D" w:rsidP="0083105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финанс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 заведующего-начальник сектора по бюджету-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357D24" w:rsidRDefault="00265996" w:rsidP="008122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1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степени к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 xml:space="preserve">чества, по результатам проведения 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мониторинга качества управления бюджетным процессом за отчетный финансовый год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 xml:space="preserve"> получили Каменно-Балковское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Камыше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ское, </w:t>
            </w:r>
            <w:r w:rsidR="00920F45">
              <w:rPr>
                <w:rFonts w:ascii="Times New Roman" w:hAnsi="Times New Roman" w:cs="Times New Roman"/>
                <w:sz w:val="24"/>
                <w:szCs w:val="24"/>
              </w:rPr>
              <w:t>Кург</w:t>
            </w:r>
            <w:r w:rsidR="00920F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0F45">
              <w:rPr>
                <w:rFonts w:ascii="Times New Roman" w:hAnsi="Times New Roman" w:cs="Times New Roman"/>
                <w:sz w:val="24"/>
                <w:szCs w:val="24"/>
              </w:rPr>
              <w:t>ненское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ловское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6A704B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01.05.20</w:t>
            </w:r>
            <w:r w:rsidR="00356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6A704B" w:rsidRDefault="00265996" w:rsidP="00812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5996">
              <w:rPr>
                <w:rFonts w:ascii="Times New Roman" w:hAnsi="Times New Roman" w:cs="Times New Roman"/>
                <w:sz w:val="24"/>
                <w:szCs w:val="24"/>
              </w:rPr>
              <w:t>21.04.202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Подпрограмма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Поддержание устойчивого исполнения местных бю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жетов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920F45" w:rsidRDefault="00920F45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920F45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920F45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920F45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0F45" w:rsidRPr="00ED6C70" w:rsidTr="006A704B">
        <w:trPr>
          <w:trHeight w:val="21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45" w:rsidRPr="00ED6C70" w:rsidRDefault="00920F45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45" w:rsidRPr="00ED6C70" w:rsidRDefault="00920F45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  <w:p w:rsidR="00920F45" w:rsidRPr="00ED6C70" w:rsidRDefault="00920F45" w:rsidP="008310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выра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нивания бюджетной обесп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ченности муниципальных образований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лений, входящих в состав Орловского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45" w:rsidRPr="00ED6C70" w:rsidRDefault="00920F45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щего-начальник сектора по бюджету-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45" w:rsidRPr="00ED6C70" w:rsidRDefault="00920F45" w:rsidP="009C1B80">
            <w:pPr>
              <w:jc w:val="both"/>
            </w:pPr>
            <w:r>
              <w:t>Созданы у</w:t>
            </w:r>
            <w:r>
              <w:t>с</w:t>
            </w:r>
            <w:r>
              <w:t>ловия</w:t>
            </w:r>
            <w:r w:rsidRPr="00ED6C70">
              <w:t xml:space="preserve"> для устойчивого исполнения местных бюджетов в результате обеспечения минимально гарантир</w:t>
            </w:r>
            <w:r w:rsidRPr="00ED6C70">
              <w:t>о</w:t>
            </w:r>
            <w:r w:rsidRPr="00ED6C70">
              <w:t>ванного уровня бю</w:t>
            </w:r>
            <w:r w:rsidRPr="00ED6C70">
              <w:t>д</w:t>
            </w:r>
            <w:r w:rsidRPr="00ED6C70">
              <w:t>жетной обе</w:t>
            </w:r>
            <w:r w:rsidRPr="00ED6C70">
              <w:t>с</w:t>
            </w:r>
            <w:r w:rsidRPr="00ED6C70">
              <w:t>печенности муниципал</w:t>
            </w:r>
            <w:r w:rsidRPr="00ED6C70">
              <w:t>ь</w:t>
            </w:r>
            <w:r w:rsidRPr="00ED6C70">
              <w:lastRenderedPageBreak/>
              <w:t>ных образ</w:t>
            </w:r>
            <w:r w:rsidRPr="00ED6C70">
              <w:t>о</w:t>
            </w:r>
            <w:r w:rsidRPr="00ED6C70">
              <w:t>ваний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45" w:rsidRPr="006A704B" w:rsidRDefault="00920F45" w:rsidP="00812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45" w:rsidRPr="006A704B" w:rsidRDefault="00920F45" w:rsidP="00812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45" w:rsidRPr="00920F45" w:rsidRDefault="00920F45" w:rsidP="00217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45" w:rsidRPr="00ED6C70" w:rsidRDefault="00920F45" w:rsidP="00217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45" w:rsidRPr="00ED6C70" w:rsidRDefault="00920F45" w:rsidP="00217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45" w:rsidRPr="00ED6C70" w:rsidRDefault="00920F45" w:rsidP="00217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996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ED6C70" w:rsidRDefault="00265996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ED6C70" w:rsidRDefault="00265996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</w:p>
          <w:p w:rsidR="00265996" w:rsidRPr="00ED6C70" w:rsidRDefault="00265996" w:rsidP="008310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Меры, направленные на обеспечение сбалансир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ванности бюджетов мун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образований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поселений, вход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в состав Орловского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ED6C70" w:rsidRDefault="00265996" w:rsidP="008310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щего-начальник сектора по бюджету-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ED6C70" w:rsidRDefault="00265996" w:rsidP="009C1B80">
            <w:pPr>
              <w:jc w:val="both"/>
            </w:pPr>
            <w:r>
              <w:t>Созданы у</w:t>
            </w:r>
            <w:r>
              <w:t>с</w:t>
            </w:r>
            <w:r>
              <w:t>ловия</w:t>
            </w:r>
            <w:r w:rsidRPr="00ED6C70">
              <w:t xml:space="preserve"> для устойчивого исполнения местных бюджетов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6A704B" w:rsidRDefault="00265996" w:rsidP="00812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6A704B" w:rsidRDefault="00265996" w:rsidP="00920F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ED6C70" w:rsidRDefault="00265996" w:rsidP="00454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ED6C70" w:rsidRDefault="00265996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ED6C70" w:rsidRDefault="00265996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ED6C70" w:rsidRDefault="00265996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996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ED6C70" w:rsidRDefault="00265996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ED6C70" w:rsidRDefault="00265996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.3 </w:t>
            </w:r>
          </w:p>
          <w:p w:rsidR="00265996" w:rsidRPr="00ED6C70" w:rsidRDefault="00265996" w:rsidP="00B812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бюджетам мун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образований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сельским поселениям, вх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дящих в состав Орловского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ED6C70" w:rsidRDefault="00265996" w:rsidP="008310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щего-начальник сектора по бюджету-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ED6C70" w:rsidRDefault="00265996" w:rsidP="009C1B80">
            <w:pPr>
              <w:jc w:val="both"/>
            </w:pPr>
            <w:r w:rsidRPr="00ED6C70">
              <w:t>обеспечен</w:t>
            </w:r>
            <w:r>
              <w:t>а</w:t>
            </w:r>
            <w:r w:rsidRPr="00ED6C70">
              <w:t xml:space="preserve"> текущ</w:t>
            </w:r>
            <w:r>
              <w:t xml:space="preserve">ая </w:t>
            </w:r>
            <w:r w:rsidRPr="00ED6C70">
              <w:t>сб</w:t>
            </w:r>
            <w:r w:rsidRPr="00ED6C70">
              <w:t>а</w:t>
            </w:r>
            <w:r w:rsidRPr="00ED6C70">
              <w:t>лансирова</w:t>
            </w:r>
            <w:r w:rsidRPr="00ED6C70">
              <w:t>н</w:t>
            </w:r>
            <w:r w:rsidRPr="00ED6C70">
              <w:t>ност</w:t>
            </w:r>
            <w:r>
              <w:t>ь</w:t>
            </w:r>
            <w:r w:rsidRPr="00ED6C70">
              <w:t xml:space="preserve"> бю</w:t>
            </w:r>
            <w:r w:rsidRPr="00ED6C70">
              <w:t>д</w:t>
            </w:r>
            <w:r w:rsidRPr="00ED6C70">
              <w:t>жетов мун</w:t>
            </w:r>
            <w:r w:rsidRPr="00ED6C70">
              <w:t>и</w:t>
            </w:r>
            <w:r w:rsidRPr="00ED6C70">
              <w:t>ципальных образований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6A704B" w:rsidRDefault="00265996" w:rsidP="00812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920F45" w:rsidRDefault="00265996" w:rsidP="00812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ED6C70" w:rsidRDefault="00265996" w:rsidP="0024466C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ED6C70" w:rsidRDefault="00265996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ED6C70" w:rsidRDefault="00265996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ED6C70" w:rsidRDefault="00265996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2D8" w:rsidRPr="00ED6C70" w:rsidTr="006A704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D8" w:rsidRDefault="008F2369" w:rsidP="00B237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D8" w:rsidRPr="00C4122D" w:rsidRDefault="00B812D8" w:rsidP="005E5A9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</w:p>
          <w:p w:rsidR="00B812D8" w:rsidRPr="00C4122D" w:rsidRDefault="00B812D8" w:rsidP="008F236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Представление в полном объеме дотаций на выра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нивание бюджетной обесп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ченности муниципальных образований,</w:t>
            </w:r>
            <w:r w:rsidR="008F2369">
              <w:rPr>
                <w:rFonts w:ascii="Times New Roman" w:hAnsi="Times New Roman" w:cs="Times New Roman"/>
                <w:sz w:val="24"/>
                <w:szCs w:val="24"/>
              </w:rPr>
              <w:t xml:space="preserve"> входящих в состав Орловского района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, бюджетных кредитов в с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ответствии с утвержденным 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порядком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D8" w:rsidRDefault="008F2369" w:rsidP="008F236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финанс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2369" w:rsidRPr="00C4122D" w:rsidRDefault="008F2369" w:rsidP="008F236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щего-начальник сектора по бюджету-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D8" w:rsidRPr="00C4122D" w:rsidRDefault="00B812D8" w:rsidP="005E5A9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 w:rsidR="002659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 xml:space="preserve"> сбалансир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ванност</w:t>
            </w:r>
            <w:r w:rsidR="0026599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стных бю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 xml:space="preserve">жетов; </w:t>
            </w:r>
          </w:p>
          <w:p w:rsidR="00B812D8" w:rsidRPr="00C4122D" w:rsidRDefault="00B812D8" w:rsidP="002659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r w:rsidR="00265996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 xml:space="preserve"> просроче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6599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 xml:space="preserve"> кред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r w:rsidR="0026599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долженност</w:t>
            </w:r>
            <w:r w:rsidR="0026599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местных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D8" w:rsidRPr="006A704B" w:rsidRDefault="00B812D8" w:rsidP="00812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31.12.202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D8" w:rsidRPr="00FE63C5" w:rsidRDefault="00B812D8" w:rsidP="005E5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3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D8" w:rsidRPr="00FE63C5" w:rsidRDefault="00B812D8" w:rsidP="005E5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3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D8" w:rsidRPr="00C4122D" w:rsidRDefault="00B812D8" w:rsidP="005E5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D8" w:rsidRPr="00C4122D" w:rsidRDefault="00B812D8" w:rsidP="005E5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D8" w:rsidRDefault="00B812D8" w:rsidP="00BD63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99F" w:rsidRPr="00ED6C70" w:rsidTr="006A704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9F" w:rsidRPr="00ED6C70" w:rsidRDefault="00C7199F" w:rsidP="00B237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9F" w:rsidRPr="00ED6C70" w:rsidRDefault="00C7199F" w:rsidP="008310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9F" w:rsidRPr="00ED6C70" w:rsidRDefault="00C7199F" w:rsidP="00905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министрации Орловск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9F" w:rsidRPr="00ED6C70" w:rsidRDefault="00C7199F" w:rsidP="008A36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9F" w:rsidRPr="00ED6C70" w:rsidRDefault="00C7199F" w:rsidP="008A36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9F" w:rsidRPr="00FE63C5" w:rsidRDefault="00C7199F" w:rsidP="00BD63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9F" w:rsidRPr="00812268" w:rsidRDefault="00C7199F" w:rsidP="00CE283E">
            <w:pPr>
              <w:jc w:val="center"/>
            </w:pPr>
            <w:r>
              <w:t>14970,2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9F" w:rsidRPr="00812268" w:rsidRDefault="00C7199F" w:rsidP="00CE28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9F" w:rsidRPr="00920F45" w:rsidRDefault="00C7199F" w:rsidP="00CE28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9F" w:rsidRPr="00920F45" w:rsidRDefault="00C7199F" w:rsidP="00CE28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6824,4</w:t>
            </w:r>
          </w:p>
        </w:tc>
      </w:tr>
    </w:tbl>
    <w:p w:rsidR="0019461D" w:rsidRPr="003133ED" w:rsidRDefault="0019461D" w:rsidP="0019461D">
      <w:pPr>
        <w:widowControl w:val="0"/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</w:p>
    <w:p w:rsidR="00E62F48" w:rsidRPr="003133ED" w:rsidRDefault="00E62F48" w:rsidP="0019461D">
      <w:pPr>
        <w:widowControl w:val="0"/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</w:p>
    <w:p w:rsidR="00E62F48" w:rsidRDefault="00E62F48" w:rsidP="0019461D">
      <w:pPr>
        <w:widowControl w:val="0"/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</w:p>
    <w:p w:rsidR="003133ED" w:rsidRPr="003133ED" w:rsidRDefault="003133ED" w:rsidP="0019461D">
      <w:pPr>
        <w:widowControl w:val="0"/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</w:p>
    <w:sectPr w:rsidR="003133ED" w:rsidRPr="003133ED" w:rsidSect="009B0CA5">
      <w:footerReference w:type="default" r:id="rId8"/>
      <w:pgSz w:w="16834" w:h="11909" w:orient="landscape" w:code="9"/>
      <w:pgMar w:top="1134" w:right="1134" w:bottom="567" w:left="992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DD7" w:rsidRDefault="00527DD7" w:rsidP="001A3CA0">
      <w:r>
        <w:separator/>
      </w:r>
    </w:p>
  </w:endnote>
  <w:endnote w:type="continuationSeparator" w:id="1">
    <w:p w:rsidR="00527DD7" w:rsidRDefault="00527DD7" w:rsidP="001A3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9D" w:rsidRDefault="007F4B9D">
    <w:pPr>
      <w:pStyle w:val="a8"/>
      <w:jc w:val="right"/>
    </w:pPr>
  </w:p>
  <w:p w:rsidR="007F4B9D" w:rsidRDefault="007F4B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DD7" w:rsidRDefault="00527DD7" w:rsidP="001A3CA0">
      <w:r>
        <w:separator/>
      </w:r>
    </w:p>
  </w:footnote>
  <w:footnote w:type="continuationSeparator" w:id="1">
    <w:p w:rsidR="00527DD7" w:rsidRDefault="00527DD7" w:rsidP="001A3C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62C19"/>
    <w:multiLevelType w:val="hybridMultilevel"/>
    <w:tmpl w:val="4DE2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942D8"/>
    <w:multiLevelType w:val="hybridMultilevel"/>
    <w:tmpl w:val="D7349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2060C"/>
    <w:multiLevelType w:val="hybridMultilevel"/>
    <w:tmpl w:val="3C30812C"/>
    <w:lvl w:ilvl="0" w:tplc="6650A5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3E708B2"/>
    <w:multiLevelType w:val="hybridMultilevel"/>
    <w:tmpl w:val="334C3CC0"/>
    <w:lvl w:ilvl="0" w:tplc="A0B01C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55A6C4E"/>
    <w:multiLevelType w:val="hybridMultilevel"/>
    <w:tmpl w:val="337C8756"/>
    <w:lvl w:ilvl="0" w:tplc="8D043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881"/>
    <w:rsid w:val="00001811"/>
    <w:rsid w:val="0000424B"/>
    <w:rsid w:val="00004504"/>
    <w:rsid w:val="000118E1"/>
    <w:rsid w:val="00015CCD"/>
    <w:rsid w:val="000162EB"/>
    <w:rsid w:val="000254C3"/>
    <w:rsid w:val="00026370"/>
    <w:rsid w:val="00030E85"/>
    <w:rsid w:val="00062EF7"/>
    <w:rsid w:val="000A392E"/>
    <w:rsid w:val="000B41C7"/>
    <w:rsid w:val="000B6352"/>
    <w:rsid w:val="000D20A1"/>
    <w:rsid w:val="000D7862"/>
    <w:rsid w:val="000E42B2"/>
    <w:rsid w:val="000E4730"/>
    <w:rsid w:val="00131A00"/>
    <w:rsid w:val="00150F29"/>
    <w:rsid w:val="001624C1"/>
    <w:rsid w:val="00166972"/>
    <w:rsid w:val="00172FB0"/>
    <w:rsid w:val="00191044"/>
    <w:rsid w:val="0019461D"/>
    <w:rsid w:val="001A34D4"/>
    <w:rsid w:val="001A3CA0"/>
    <w:rsid w:val="001B3B5B"/>
    <w:rsid w:val="001D467C"/>
    <w:rsid w:val="001E2F0C"/>
    <w:rsid w:val="00216176"/>
    <w:rsid w:val="00217EE2"/>
    <w:rsid w:val="0022391B"/>
    <w:rsid w:val="002364CA"/>
    <w:rsid w:val="00240E26"/>
    <w:rsid w:val="00241946"/>
    <w:rsid w:val="0024466C"/>
    <w:rsid w:val="00246CF5"/>
    <w:rsid w:val="002470DE"/>
    <w:rsid w:val="00255025"/>
    <w:rsid w:val="00265996"/>
    <w:rsid w:val="002727AA"/>
    <w:rsid w:val="00282C32"/>
    <w:rsid w:val="00296F6A"/>
    <w:rsid w:val="0029796C"/>
    <w:rsid w:val="002B5545"/>
    <w:rsid w:val="002B7997"/>
    <w:rsid w:val="002D1247"/>
    <w:rsid w:val="00302C6B"/>
    <w:rsid w:val="0030451F"/>
    <w:rsid w:val="00305978"/>
    <w:rsid w:val="003133ED"/>
    <w:rsid w:val="00313C3D"/>
    <w:rsid w:val="0035007F"/>
    <w:rsid w:val="003569E6"/>
    <w:rsid w:val="00357D24"/>
    <w:rsid w:val="00371915"/>
    <w:rsid w:val="00380F42"/>
    <w:rsid w:val="00383959"/>
    <w:rsid w:val="003B0832"/>
    <w:rsid w:val="003B59F2"/>
    <w:rsid w:val="003C5824"/>
    <w:rsid w:val="003E4D0D"/>
    <w:rsid w:val="003F54C6"/>
    <w:rsid w:val="003F6EDE"/>
    <w:rsid w:val="00401955"/>
    <w:rsid w:val="00401C2F"/>
    <w:rsid w:val="00416203"/>
    <w:rsid w:val="004408CD"/>
    <w:rsid w:val="00447DFF"/>
    <w:rsid w:val="004541E7"/>
    <w:rsid w:val="00477F72"/>
    <w:rsid w:val="004A2135"/>
    <w:rsid w:val="004B7431"/>
    <w:rsid w:val="004C74F0"/>
    <w:rsid w:val="004D0EF5"/>
    <w:rsid w:val="004D2A03"/>
    <w:rsid w:val="004F36F1"/>
    <w:rsid w:val="0051582F"/>
    <w:rsid w:val="00526D92"/>
    <w:rsid w:val="00527DD7"/>
    <w:rsid w:val="00530373"/>
    <w:rsid w:val="00545ED4"/>
    <w:rsid w:val="00560D82"/>
    <w:rsid w:val="005840CE"/>
    <w:rsid w:val="00584200"/>
    <w:rsid w:val="00591561"/>
    <w:rsid w:val="0059293E"/>
    <w:rsid w:val="00593624"/>
    <w:rsid w:val="005A2C45"/>
    <w:rsid w:val="005C39DB"/>
    <w:rsid w:val="005D7235"/>
    <w:rsid w:val="005E5A91"/>
    <w:rsid w:val="0063238C"/>
    <w:rsid w:val="00633283"/>
    <w:rsid w:val="00641100"/>
    <w:rsid w:val="0066017E"/>
    <w:rsid w:val="00682F8E"/>
    <w:rsid w:val="00686441"/>
    <w:rsid w:val="006A6F3D"/>
    <w:rsid w:val="006A704B"/>
    <w:rsid w:val="006B0881"/>
    <w:rsid w:val="006B0AA1"/>
    <w:rsid w:val="006E0763"/>
    <w:rsid w:val="006F53C6"/>
    <w:rsid w:val="007268DE"/>
    <w:rsid w:val="00727D92"/>
    <w:rsid w:val="00741854"/>
    <w:rsid w:val="007456A9"/>
    <w:rsid w:val="007525F1"/>
    <w:rsid w:val="007627AD"/>
    <w:rsid w:val="00767892"/>
    <w:rsid w:val="00794CD1"/>
    <w:rsid w:val="007A207E"/>
    <w:rsid w:val="007B2B8D"/>
    <w:rsid w:val="007E0D87"/>
    <w:rsid w:val="007E108B"/>
    <w:rsid w:val="007E4269"/>
    <w:rsid w:val="007F27A1"/>
    <w:rsid w:val="007F4B9D"/>
    <w:rsid w:val="007F53CE"/>
    <w:rsid w:val="00803497"/>
    <w:rsid w:val="00812268"/>
    <w:rsid w:val="00816339"/>
    <w:rsid w:val="0083105F"/>
    <w:rsid w:val="00840642"/>
    <w:rsid w:val="0087200D"/>
    <w:rsid w:val="0088221F"/>
    <w:rsid w:val="0088531E"/>
    <w:rsid w:val="008864D8"/>
    <w:rsid w:val="008A3663"/>
    <w:rsid w:val="008B66A0"/>
    <w:rsid w:val="008C0C0B"/>
    <w:rsid w:val="008C1495"/>
    <w:rsid w:val="008C3181"/>
    <w:rsid w:val="008F0F5E"/>
    <w:rsid w:val="008F1B65"/>
    <w:rsid w:val="008F2369"/>
    <w:rsid w:val="00905D7E"/>
    <w:rsid w:val="00910A7E"/>
    <w:rsid w:val="00910DF4"/>
    <w:rsid w:val="00920F45"/>
    <w:rsid w:val="009352FC"/>
    <w:rsid w:val="0093733A"/>
    <w:rsid w:val="009425AF"/>
    <w:rsid w:val="00974158"/>
    <w:rsid w:val="00974F32"/>
    <w:rsid w:val="009921E3"/>
    <w:rsid w:val="0099475E"/>
    <w:rsid w:val="009B0CA5"/>
    <w:rsid w:val="009C1B80"/>
    <w:rsid w:val="009C6E17"/>
    <w:rsid w:val="009E62B7"/>
    <w:rsid w:val="00A019CB"/>
    <w:rsid w:val="00A1286D"/>
    <w:rsid w:val="00A16D39"/>
    <w:rsid w:val="00A41FE3"/>
    <w:rsid w:val="00A42B67"/>
    <w:rsid w:val="00A51A44"/>
    <w:rsid w:val="00A55504"/>
    <w:rsid w:val="00A60248"/>
    <w:rsid w:val="00A6205F"/>
    <w:rsid w:val="00A65EC5"/>
    <w:rsid w:val="00A7208F"/>
    <w:rsid w:val="00A738F0"/>
    <w:rsid w:val="00A76820"/>
    <w:rsid w:val="00A80A3A"/>
    <w:rsid w:val="00A82F0B"/>
    <w:rsid w:val="00A82FD0"/>
    <w:rsid w:val="00A83687"/>
    <w:rsid w:val="00A83A57"/>
    <w:rsid w:val="00A85196"/>
    <w:rsid w:val="00AD4945"/>
    <w:rsid w:val="00AD759E"/>
    <w:rsid w:val="00AE0C7D"/>
    <w:rsid w:val="00AE6AD0"/>
    <w:rsid w:val="00B13943"/>
    <w:rsid w:val="00B14DD6"/>
    <w:rsid w:val="00B17060"/>
    <w:rsid w:val="00B17F5A"/>
    <w:rsid w:val="00B226FC"/>
    <w:rsid w:val="00B2370C"/>
    <w:rsid w:val="00B24262"/>
    <w:rsid w:val="00B24A70"/>
    <w:rsid w:val="00B37BAA"/>
    <w:rsid w:val="00B513A5"/>
    <w:rsid w:val="00B52739"/>
    <w:rsid w:val="00B60CCD"/>
    <w:rsid w:val="00B812D8"/>
    <w:rsid w:val="00B856A9"/>
    <w:rsid w:val="00B9401F"/>
    <w:rsid w:val="00B94324"/>
    <w:rsid w:val="00BA6BAE"/>
    <w:rsid w:val="00BB09A2"/>
    <w:rsid w:val="00BB247A"/>
    <w:rsid w:val="00BC222F"/>
    <w:rsid w:val="00BD2FFB"/>
    <w:rsid w:val="00BD632A"/>
    <w:rsid w:val="00BE038F"/>
    <w:rsid w:val="00BE1C27"/>
    <w:rsid w:val="00BE2A27"/>
    <w:rsid w:val="00BF448C"/>
    <w:rsid w:val="00C029CF"/>
    <w:rsid w:val="00C06785"/>
    <w:rsid w:val="00C14970"/>
    <w:rsid w:val="00C163DC"/>
    <w:rsid w:val="00C24178"/>
    <w:rsid w:val="00C32CD3"/>
    <w:rsid w:val="00C41797"/>
    <w:rsid w:val="00C553F8"/>
    <w:rsid w:val="00C62548"/>
    <w:rsid w:val="00C7199F"/>
    <w:rsid w:val="00C73EA3"/>
    <w:rsid w:val="00C837FA"/>
    <w:rsid w:val="00C92044"/>
    <w:rsid w:val="00CB3BCB"/>
    <w:rsid w:val="00CC6728"/>
    <w:rsid w:val="00CD7DFB"/>
    <w:rsid w:val="00CE5275"/>
    <w:rsid w:val="00CF0E0A"/>
    <w:rsid w:val="00D10E79"/>
    <w:rsid w:val="00D14B83"/>
    <w:rsid w:val="00D36ED0"/>
    <w:rsid w:val="00D44A74"/>
    <w:rsid w:val="00D55624"/>
    <w:rsid w:val="00D60BFD"/>
    <w:rsid w:val="00D60C6E"/>
    <w:rsid w:val="00D754DF"/>
    <w:rsid w:val="00D91497"/>
    <w:rsid w:val="00D930F8"/>
    <w:rsid w:val="00DA47DF"/>
    <w:rsid w:val="00DB700A"/>
    <w:rsid w:val="00DD2E75"/>
    <w:rsid w:val="00DE74D5"/>
    <w:rsid w:val="00E12B7D"/>
    <w:rsid w:val="00E20B3B"/>
    <w:rsid w:val="00E24FDC"/>
    <w:rsid w:val="00E27DD1"/>
    <w:rsid w:val="00E62F48"/>
    <w:rsid w:val="00E63FDC"/>
    <w:rsid w:val="00E8056B"/>
    <w:rsid w:val="00E87777"/>
    <w:rsid w:val="00E91767"/>
    <w:rsid w:val="00E959E7"/>
    <w:rsid w:val="00EC202C"/>
    <w:rsid w:val="00EC2C90"/>
    <w:rsid w:val="00ED3F6C"/>
    <w:rsid w:val="00ED6C70"/>
    <w:rsid w:val="00EF0594"/>
    <w:rsid w:val="00F01543"/>
    <w:rsid w:val="00F3442E"/>
    <w:rsid w:val="00F429F5"/>
    <w:rsid w:val="00F44762"/>
    <w:rsid w:val="00F46128"/>
    <w:rsid w:val="00F77931"/>
    <w:rsid w:val="00F802C4"/>
    <w:rsid w:val="00F90DEA"/>
    <w:rsid w:val="00F921BA"/>
    <w:rsid w:val="00FA142A"/>
    <w:rsid w:val="00FA5FB6"/>
    <w:rsid w:val="00FA6A54"/>
    <w:rsid w:val="00FC612D"/>
    <w:rsid w:val="00FE39F6"/>
    <w:rsid w:val="00FE6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8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9461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7208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88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B08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796C"/>
    <w:pPr>
      <w:ind w:left="720"/>
      <w:contextualSpacing/>
    </w:pPr>
  </w:style>
  <w:style w:type="paragraph" w:styleId="a6">
    <w:name w:val="header"/>
    <w:basedOn w:val="a"/>
    <w:link w:val="a7"/>
    <w:unhideWhenUsed/>
    <w:rsid w:val="001A3C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A3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A3C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A3C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19461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ConsPlusCell">
    <w:name w:val="ConsPlusCell"/>
    <w:uiPriority w:val="99"/>
    <w:rsid w:val="0019461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a">
    <w:name w:val="No Spacing"/>
    <w:uiPriority w:val="1"/>
    <w:qFormat/>
    <w:rsid w:val="0019461D"/>
    <w:rPr>
      <w:sz w:val="22"/>
      <w:szCs w:val="22"/>
      <w:lang w:eastAsia="en-US"/>
    </w:rPr>
  </w:style>
  <w:style w:type="character" w:customStyle="1" w:styleId="ab">
    <w:name w:val="Основной текст_"/>
    <w:link w:val="5"/>
    <w:rsid w:val="0019461D"/>
    <w:rPr>
      <w:sz w:val="18"/>
      <w:szCs w:val="18"/>
      <w:shd w:val="clear" w:color="auto" w:fill="FFFFFF"/>
    </w:rPr>
  </w:style>
  <w:style w:type="character" w:customStyle="1" w:styleId="11">
    <w:name w:val="Основной текст1"/>
    <w:rsid w:val="0019461D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b"/>
    <w:rsid w:val="0019461D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18"/>
    </w:rPr>
  </w:style>
  <w:style w:type="character" w:customStyle="1" w:styleId="21">
    <w:name w:val="Основной текст2"/>
    <w:rsid w:val="0019461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ConsPlusNormal">
    <w:name w:val="ConsPlusNormal"/>
    <w:rsid w:val="0019461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c">
    <w:name w:val="Hyperlink"/>
    <w:uiPriority w:val="99"/>
    <w:unhideWhenUsed/>
    <w:rsid w:val="0019461D"/>
    <w:rPr>
      <w:color w:val="0000FF"/>
      <w:u w:val="single"/>
    </w:rPr>
  </w:style>
  <w:style w:type="paragraph" w:customStyle="1" w:styleId="ad">
    <w:name w:val="Прижатый влево"/>
    <w:basedOn w:val="a"/>
    <w:next w:val="a"/>
    <w:uiPriority w:val="99"/>
    <w:rsid w:val="003F6ED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A7208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Bodytext">
    <w:name w:val="Body text"/>
    <w:basedOn w:val="a0"/>
    <w:rsid w:val="00A1286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72F86-B0D4-4B31-9D2C-3A43FCBF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2018-11-26T10:09:00Z</cp:lastPrinted>
  <dcterms:created xsi:type="dcterms:W3CDTF">2023-10-23T10:09:00Z</dcterms:created>
  <dcterms:modified xsi:type="dcterms:W3CDTF">2023-10-23T13:17:00Z</dcterms:modified>
</cp:coreProperties>
</file>