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4C8" w:rsidRPr="00EF1448" w:rsidRDefault="002844C8" w:rsidP="002844C8">
      <w:pPr>
        <w:shd w:val="clear" w:color="auto" w:fill="FFFFFF"/>
        <w:jc w:val="center"/>
        <w:outlineLvl w:val="0"/>
        <w:rPr>
          <w:b/>
          <w:color w:val="000000"/>
          <w:sz w:val="2"/>
          <w:szCs w:val="28"/>
        </w:rPr>
      </w:pPr>
    </w:p>
    <w:p w:rsidR="002844C8" w:rsidRPr="00426AB5" w:rsidRDefault="002844C8" w:rsidP="002844C8">
      <w:pPr>
        <w:shd w:val="clear" w:color="auto" w:fill="FFFFFF"/>
        <w:jc w:val="center"/>
        <w:outlineLvl w:val="0"/>
        <w:rPr>
          <w:b/>
          <w:cap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Изменения в </w:t>
      </w:r>
      <w:r w:rsidRPr="00426AB5">
        <w:rPr>
          <w:b/>
          <w:color w:val="000000"/>
          <w:sz w:val="28"/>
          <w:szCs w:val="28"/>
        </w:rPr>
        <w:t>П</w:t>
      </w:r>
      <w:r>
        <w:rPr>
          <w:b/>
          <w:color w:val="000000"/>
          <w:sz w:val="28"/>
          <w:szCs w:val="28"/>
        </w:rPr>
        <w:t>лан</w:t>
      </w:r>
    </w:p>
    <w:p w:rsidR="002844C8" w:rsidRDefault="002844C8" w:rsidP="002844C8">
      <w:pPr>
        <w:shd w:val="clear" w:color="auto" w:fill="FFFFFF"/>
        <w:ind w:left="426"/>
        <w:jc w:val="center"/>
        <w:outlineLvl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осуществления </w:t>
      </w:r>
      <w:r w:rsidRPr="00426AB5">
        <w:rPr>
          <w:b/>
          <w:color w:val="000000"/>
          <w:sz w:val="28"/>
          <w:szCs w:val="28"/>
        </w:rPr>
        <w:t>финансов</w:t>
      </w:r>
      <w:r w:rsidR="003664E0">
        <w:rPr>
          <w:b/>
          <w:color w:val="000000"/>
          <w:sz w:val="28"/>
          <w:szCs w:val="28"/>
        </w:rPr>
        <w:t>ым отделом</w:t>
      </w:r>
      <w:r w:rsidRPr="00426AB5">
        <w:rPr>
          <w:b/>
          <w:color w:val="000000"/>
          <w:sz w:val="28"/>
          <w:szCs w:val="28"/>
        </w:rPr>
        <w:t xml:space="preserve"> </w:t>
      </w:r>
      <w:r w:rsidR="003664E0">
        <w:rPr>
          <w:b/>
          <w:color w:val="000000"/>
          <w:sz w:val="28"/>
          <w:szCs w:val="28"/>
        </w:rPr>
        <w:t>Администрации Орловского района</w:t>
      </w:r>
      <w:r w:rsidRPr="00426AB5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внутреннего </w:t>
      </w:r>
    </w:p>
    <w:p w:rsidR="002844C8" w:rsidRDefault="003664E0" w:rsidP="002844C8">
      <w:pPr>
        <w:shd w:val="clear" w:color="auto" w:fill="FFFFFF"/>
        <w:ind w:left="426"/>
        <w:jc w:val="center"/>
        <w:outlineLvl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муниципального </w:t>
      </w:r>
      <w:r w:rsidR="00EF1448">
        <w:rPr>
          <w:b/>
          <w:color w:val="000000"/>
          <w:sz w:val="28"/>
          <w:szCs w:val="28"/>
        </w:rPr>
        <w:t>финансового контроля на 20</w:t>
      </w:r>
      <w:r>
        <w:rPr>
          <w:b/>
          <w:color w:val="000000"/>
          <w:sz w:val="28"/>
          <w:szCs w:val="28"/>
        </w:rPr>
        <w:t>20</w:t>
      </w:r>
      <w:r w:rsidR="002844C8" w:rsidRPr="00C83A56">
        <w:rPr>
          <w:b/>
          <w:color w:val="000000"/>
          <w:sz w:val="28"/>
          <w:szCs w:val="28"/>
        </w:rPr>
        <w:t xml:space="preserve"> год</w:t>
      </w:r>
      <w:r w:rsidR="002844C8">
        <w:rPr>
          <w:b/>
          <w:color w:val="000000"/>
          <w:sz w:val="28"/>
          <w:szCs w:val="28"/>
        </w:rPr>
        <w:t xml:space="preserve"> </w:t>
      </w:r>
    </w:p>
    <w:p w:rsidR="00192B5B" w:rsidRDefault="00192B5B" w:rsidP="002844C8">
      <w:pPr>
        <w:shd w:val="clear" w:color="auto" w:fill="FFFFFF"/>
        <w:ind w:left="426"/>
        <w:jc w:val="center"/>
        <w:outlineLvl w:val="0"/>
        <w:rPr>
          <w:b/>
          <w:color w:val="000000"/>
          <w:sz w:val="28"/>
          <w:szCs w:val="28"/>
        </w:rPr>
      </w:pPr>
    </w:p>
    <w:p w:rsidR="002844C8" w:rsidRPr="00B509AE" w:rsidRDefault="002844C8" w:rsidP="002844C8">
      <w:pPr>
        <w:shd w:val="clear" w:color="auto" w:fill="FFFFFF"/>
        <w:ind w:left="426"/>
        <w:jc w:val="center"/>
        <w:outlineLvl w:val="0"/>
        <w:rPr>
          <w:b/>
          <w:color w:val="000000"/>
          <w:sz w:val="2"/>
          <w:szCs w:val="28"/>
        </w:rPr>
      </w:pPr>
    </w:p>
    <w:p w:rsidR="002844C8" w:rsidRPr="004D1882" w:rsidRDefault="002844C8" w:rsidP="002844C8">
      <w:pPr>
        <w:ind w:left="142"/>
        <w:rPr>
          <w:sz w:val="6"/>
          <w:szCs w:val="20"/>
        </w:rPr>
      </w:pPr>
    </w:p>
    <w:p w:rsidR="002844C8" w:rsidRPr="00192B5B" w:rsidRDefault="00EF1448" w:rsidP="00192B5B">
      <w:pPr>
        <w:pStyle w:val="a7"/>
        <w:numPr>
          <w:ilvl w:val="0"/>
          <w:numId w:val="1"/>
        </w:numPr>
        <w:shd w:val="clear" w:color="auto" w:fill="FFFFFF"/>
        <w:jc w:val="both"/>
        <w:outlineLvl w:val="0"/>
        <w:rPr>
          <w:b/>
          <w:color w:val="000000"/>
          <w:sz w:val="28"/>
          <w:szCs w:val="28"/>
        </w:rPr>
      </w:pPr>
      <w:r w:rsidRPr="00192B5B">
        <w:rPr>
          <w:b/>
          <w:color w:val="000000"/>
          <w:sz w:val="28"/>
          <w:szCs w:val="28"/>
        </w:rPr>
        <w:t>П</w:t>
      </w:r>
      <w:r w:rsidR="002844C8" w:rsidRPr="00192B5B">
        <w:rPr>
          <w:b/>
          <w:color w:val="000000"/>
          <w:sz w:val="28"/>
          <w:szCs w:val="28"/>
        </w:rPr>
        <w:t>ункт</w:t>
      </w:r>
      <w:r w:rsidR="004D1882" w:rsidRPr="00192B5B">
        <w:rPr>
          <w:b/>
          <w:color w:val="000000"/>
          <w:sz w:val="28"/>
          <w:szCs w:val="28"/>
        </w:rPr>
        <w:t>ы</w:t>
      </w:r>
      <w:r w:rsidRPr="00192B5B">
        <w:rPr>
          <w:b/>
          <w:color w:val="000000"/>
          <w:sz w:val="28"/>
          <w:szCs w:val="28"/>
        </w:rPr>
        <w:t xml:space="preserve"> </w:t>
      </w:r>
      <w:r w:rsidR="003664E0">
        <w:rPr>
          <w:b/>
          <w:color w:val="000000"/>
          <w:sz w:val="28"/>
          <w:szCs w:val="28"/>
        </w:rPr>
        <w:t>2</w:t>
      </w:r>
      <w:r w:rsidR="004D1882" w:rsidRPr="00192B5B">
        <w:rPr>
          <w:b/>
          <w:color w:val="000000"/>
          <w:sz w:val="28"/>
          <w:szCs w:val="28"/>
        </w:rPr>
        <w:t xml:space="preserve">, </w:t>
      </w:r>
      <w:r w:rsidR="003664E0">
        <w:rPr>
          <w:b/>
          <w:color w:val="000000"/>
          <w:sz w:val="28"/>
          <w:szCs w:val="28"/>
        </w:rPr>
        <w:t>24</w:t>
      </w:r>
      <w:r w:rsidRPr="00192B5B">
        <w:rPr>
          <w:b/>
          <w:color w:val="000000"/>
          <w:sz w:val="28"/>
          <w:szCs w:val="28"/>
        </w:rPr>
        <w:t xml:space="preserve"> </w:t>
      </w:r>
      <w:r w:rsidR="002844C8" w:rsidRPr="00192B5B">
        <w:rPr>
          <w:b/>
          <w:color w:val="000000"/>
          <w:sz w:val="28"/>
          <w:szCs w:val="28"/>
        </w:rPr>
        <w:t>Плана</w:t>
      </w:r>
      <w:r w:rsidRPr="00192B5B">
        <w:rPr>
          <w:b/>
          <w:color w:val="000000"/>
          <w:sz w:val="28"/>
          <w:szCs w:val="28"/>
        </w:rPr>
        <w:t xml:space="preserve"> изложить в следующей редакции</w:t>
      </w:r>
      <w:r w:rsidR="002844C8" w:rsidRPr="00192B5B">
        <w:rPr>
          <w:b/>
          <w:color w:val="000000"/>
          <w:sz w:val="28"/>
          <w:szCs w:val="28"/>
        </w:rPr>
        <w:t>:</w:t>
      </w:r>
    </w:p>
    <w:p w:rsidR="00192B5B" w:rsidRPr="00192B5B" w:rsidRDefault="00192B5B" w:rsidP="00192B5B">
      <w:pPr>
        <w:pStyle w:val="a7"/>
        <w:shd w:val="clear" w:color="auto" w:fill="FFFFFF"/>
        <w:ind w:left="1069"/>
        <w:jc w:val="both"/>
        <w:outlineLvl w:val="0"/>
        <w:rPr>
          <w:b/>
          <w:color w:val="000000"/>
          <w:sz w:val="28"/>
          <w:szCs w:val="28"/>
        </w:rPr>
      </w:pPr>
    </w:p>
    <w:tbl>
      <w:tblPr>
        <w:tblStyle w:val="a3"/>
        <w:tblW w:w="16018" w:type="dxa"/>
        <w:tblInd w:w="250" w:type="dxa"/>
        <w:tblLayout w:type="fixed"/>
        <w:tblLook w:val="0620"/>
      </w:tblPr>
      <w:tblGrid>
        <w:gridCol w:w="709"/>
        <w:gridCol w:w="6520"/>
        <w:gridCol w:w="2977"/>
        <w:gridCol w:w="1843"/>
        <w:gridCol w:w="1843"/>
        <w:gridCol w:w="2126"/>
      </w:tblGrid>
      <w:tr w:rsidR="00EF1448" w:rsidRPr="00BD29DD" w:rsidTr="00544112">
        <w:trPr>
          <w:tblHeader/>
        </w:trPr>
        <w:tc>
          <w:tcPr>
            <w:tcW w:w="709" w:type="dxa"/>
            <w:vAlign w:val="center"/>
          </w:tcPr>
          <w:p w:rsidR="00EF1448" w:rsidRPr="00A0628A" w:rsidRDefault="00EF1448" w:rsidP="00EF1448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2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0628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A0628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A0628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520" w:type="dxa"/>
            <w:vAlign w:val="center"/>
          </w:tcPr>
          <w:p w:rsidR="00EF1448" w:rsidRPr="00A0628A" w:rsidRDefault="00EF1448" w:rsidP="00EF1448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28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контрольного мероприятия</w:t>
            </w:r>
          </w:p>
        </w:tc>
        <w:tc>
          <w:tcPr>
            <w:tcW w:w="2977" w:type="dxa"/>
            <w:vAlign w:val="center"/>
          </w:tcPr>
          <w:p w:rsidR="00EF1448" w:rsidRPr="00A0628A" w:rsidRDefault="00EF1448" w:rsidP="00651252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2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Объект внутреннего </w:t>
            </w:r>
            <w:r w:rsidR="00651252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</w:t>
            </w:r>
            <w:r w:rsidRPr="00A062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финансового контроля</w:t>
            </w:r>
          </w:p>
        </w:tc>
        <w:tc>
          <w:tcPr>
            <w:tcW w:w="1843" w:type="dxa"/>
            <w:vAlign w:val="center"/>
          </w:tcPr>
          <w:p w:rsidR="00EF1448" w:rsidRPr="00A0628A" w:rsidRDefault="00EF1448" w:rsidP="003664E0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A0628A">
              <w:rPr>
                <w:rFonts w:ascii="Times New Roman" w:hAnsi="Times New Roman" w:cs="Times New Roman"/>
                <w:b/>
              </w:rPr>
              <w:t xml:space="preserve">Месяц начала контрольного </w:t>
            </w:r>
            <w:proofErr w:type="gramStart"/>
            <w:r w:rsidRPr="00A0628A">
              <w:rPr>
                <w:rFonts w:ascii="Times New Roman" w:hAnsi="Times New Roman" w:cs="Times New Roman"/>
                <w:b/>
              </w:rPr>
              <w:t>мероприятия</w:t>
            </w:r>
            <w:proofErr w:type="gramEnd"/>
            <w:r w:rsidRPr="00A0628A">
              <w:rPr>
                <w:rFonts w:ascii="Times New Roman" w:hAnsi="Times New Roman" w:cs="Times New Roman"/>
                <w:b/>
              </w:rPr>
              <w:t xml:space="preserve"> / Проверяемый период</w:t>
            </w:r>
          </w:p>
        </w:tc>
        <w:tc>
          <w:tcPr>
            <w:tcW w:w="1843" w:type="dxa"/>
            <w:vAlign w:val="center"/>
          </w:tcPr>
          <w:p w:rsidR="00EF1448" w:rsidRPr="00A0628A" w:rsidRDefault="00EF1448" w:rsidP="00EF1448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A0628A">
              <w:rPr>
                <w:rFonts w:ascii="Times New Roman" w:hAnsi="Times New Roman" w:cs="Times New Roman"/>
                <w:b/>
              </w:rPr>
              <w:t>Ответственный исполнитель</w:t>
            </w:r>
          </w:p>
        </w:tc>
        <w:tc>
          <w:tcPr>
            <w:tcW w:w="2126" w:type="dxa"/>
            <w:vAlign w:val="center"/>
          </w:tcPr>
          <w:p w:rsidR="00EF1448" w:rsidRDefault="00EF1448" w:rsidP="00EF1448">
            <w:pPr>
              <w:pStyle w:val="a6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</w:t>
            </w:r>
            <w:r w:rsidRPr="00BD29DD">
              <w:rPr>
                <w:rFonts w:ascii="Times New Roman" w:hAnsi="Times New Roman" w:cs="Times New Roman"/>
                <w:b/>
              </w:rPr>
              <w:t>редыдущ</w:t>
            </w:r>
            <w:r>
              <w:rPr>
                <w:rFonts w:ascii="Times New Roman" w:hAnsi="Times New Roman" w:cs="Times New Roman"/>
                <w:b/>
              </w:rPr>
              <w:t>ая</w:t>
            </w:r>
            <w:r w:rsidRPr="00BD29DD">
              <w:rPr>
                <w:rFonts w:ascii="Times New Roman" w:hAnsi="Times New Roman" w:cs="Times New Roman"/>
                <w:b/>
              </w:rPr>
              <w:t xml:space="preserve"> проверк</w:t>
            </w:r>
            <w:r>
              <w:rPr>
                <w:rFonts w:ascii="Times New Roman" w:hAnsi="Times New Roman" w:cs="Times New Roman"/>
                <w:b/>
              </w:rPr>
              <w:t>а</w:t>
            </w:r>
            <w:r w:rsidRPr="00BD29DD">
              <w:rPr>
                <w:rFonts w:ascii="Times New Roman" w:hAnsi="Times New Roman" w:cs="Times New Roman"/>
                <w:b/>
              </w:rPr>
              <w:t xml:space="preserve"> </w:t>
            </w:r>
            <w:r w:rsidR="00B509AE">
              <w:rPr>
                <w:rFonts w:ascii="Times New Roman" w:hAnsi="Times New Roman" w:cs="Times New Roman"/>
                <w:b/>
              </w:rPr>
              <w:t xml:space="preserve">органом внутреннего </w:t>
            </w:r>
            <w:r w:rsidR="00651252">
              <w:rPr>
                <w:rFonts w:ascii="Times New Roman" w:hAnsi="Times New Roman" w:cs="Times New Roman"/>
                <w:b/>
              </w:rPr>
              <w:t>муниципального</w:t>
            </w:r>
            <w:r>
              <w:rPr>
                <w:rFonts w:ascii="Times New Roman" w:hAnsi="Times New Roman" w:cs="Times New Roman"/>
                <w:b/>
              </w:rPr>
              <w:t xml:space="preserve"> финансового контроля</w:t>
            </w:r>
            <w:r w:rsidRPr="00BD29DD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EF1448" w:rsidRPr="00BD29DD" w:rsidRDefault="00EF1448" w:rsidP="00EF1448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(год)</w:t>
            </w:r>
          </w:p>
        </w:tc>
      </w:tr>
      <w:tr w:rsidR="004D1882" w:rsidTr="00544112">
        <w:trPr>
          <w:trHeight w:val="874"/>
        </w:trPr>
        <w:tc>
          <w:tcPr>
            <w:tcW w:w="709" w:type="dxa"/>
          </w:tcPr>
          <w:p w:rsidR="004D1882" w:rsidRDefault="003664E0" w:rsidP="00EF14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D18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0" w:type="dxa"/>
            <w:shd w:val="clear" w:color="auto" w:fill="auto"/>
          </w:tcPr>
          <w:p w:rsidR="003664E0" w:rsidRPr="000A2EDB" w:rsidRDefault="003664E0" w:rsidP="003664E0">
            <w:pPr>
              <w:pStyle w:val="a6"/>
              <w:jc w:val="both"/>
              <w:rPr>
                <w:rFonts w:ascii="Times New Roman" w:eastAsia="TimesNewRoman" w:hAnsi="Times New Roman"/>
                <w:sz w:val="24"/>
              </w:rPr>
            </w:pPr>
            <w:r w:rsidRPr="000A2EDB">
              <w:rPr>
                <w:rFonts w:ascii="Times New Roman" w:hAnsi="Times New Roman"/>
                <w:sz w:val="24"/>
                <w:szCs w:val="24"/>
              </w:rPr>
              <w:t>Проведение контрольного мероприятия в соответствии с приказом финансового отдела Администрации Орловского района о назначении контрольного мероприятия и об утверждении программы его проведения, в том числе по вопросам:</w:t>
            </w:r>
          </w:p>
          <w:p w:rsidR="004D1882" w:rsidRPr="007938BC" w:rsidRDefault="003664E0" w:rsidP="003664E0">
            <w:pPr>
              <w:pStyle w:val="a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EDB">
              <w:rPr>
                <w:rFonts w:ascii="Times New Roman" w:eastAsia="TimesNewRoman" w:hAnsi="Times New Roman"/>
                <w:sz w:val="24"/>
              </w:rPr>
              <w:t>- контроль правомерного и эффективного использования  средств бюджета Орловского района, направленных МБ</w:t>
            </w:r>
            <w:r>
              <w:rPr>
                <w:rFonts w:ascii="Times New Roman" w:eastAsia="TimesNewRoman" w:hAnsi="Times New Roman"/>
                <w:sz w:val="24"/>
              </w:rPr>
              <w:t>Д</w:t>
            </w:r>
            <w:r w:rsidRPr="00F4700B">
              <w:rPr>
                <w:rFonts w:ascii="Times New Roman" w:eastAsia="TimesNewRoman" w:hAnsi="Times New Roman"/>
                <w:sz w:val="24"/>
              </w:rPr>
              <w:t>О</w:t>
            </w:r>
            <w:r w:rsidRPr="000A2EDB">
              <w:rPr>
                <w:rFonts w:ascii="Times New Roman" w:eastAsia="TimesNewRoman" w:hAnsi="Times New Roman"/>
                <w:sz w:val="24"/>
              </w:rPr>
              <w:t>У в рамках реализации муниципальной программы Орловского района «Развитие образования» и средств, полученных от приносящей доход деятельности</w:t>
            </w:r>
          </w:p>
        </w:tc>
        <w:tc>
          <w:tcPr>
            <w:tcW w:w="2977" w:type="dxa"/>
          </w:tcPr>
          <w:p w:rsidR="004D1882" w:rsidRDefault="003664E0" w:rsidP="00EF14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детский сад «Капелька»</w:t>
            </w:r>
          </w:p>
          <w:p w:rsidR="003664E0" w:rsidRPr="00DF4BDC" w:rsidRDefault="003664E0" w:rsidP="00EF14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х. Пролетарский</w:t>
            </w:r>
          </w:p>
        </w:tc>
        <w:tc>
          <w:tcPr>
            <w:tcW w:w="1843" w:type="dxa"/>
          </w:tcPr>
          <w:p w:rsidR="004D1882" w:rsidRDefault="003664E0" w:rsidP="00EF14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r w:rsidR="004D188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4D1882" w:rsidRDefault="004D1882" w:rsidP="003664E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</w:t>
            </w:r>
            <w:r w:rsidR="003664E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-31.</w:t>
            </w:r>
            <w:r w:rsidR="003664E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1843" w:type="dxa"/>
          </w:tcPr>
          <w:p w:rsidR="004D1882" w:rsidRDefault="003664E0" w:rsidP="00EF1448">
            <w:pPr>
              <w:pStyle w:val="a6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контролю</w:t>
            </w:r>
          </w:p>
        </w:tc>
        <w:tc>
          <w:tcPr>
            <w:tcW w:w="2126" w:type="dxa"/>
          </w:tcPr>
          <w:p w:rsidR="004D1882" w:rsidRDefault="003664E0" w:rsidP="003664E0">
            <w:pPr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4D1882" w:rsidTr="00544112">
        <w:trPr>
          <w:trHeight w:val="334"/>
        </w:trPr>
        <w:tc>
          <w:tcPr>
            <w:tcW w:w="709" w:type="dxa"/>
          </w:tcPr>
          <w:p w:rsidR="004D1882" w:rsidRDefault="003664E0" w:rsidP="00EF14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4D18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D1882" w:rsidRDefault="004D1882" w:rsidP="00EF14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882" w:rsidRDefault="004D1882" w:rsidP="00EF14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882" w:rsidRDefault="004D1882" w:rsidP="00EF14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882" w:rsidRDefault="004D1882" w:rsidP="00EF14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882" w:rsidRDefault="004D1882" w:rsidP="00EF14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882" w:rsidRDefault="004D1882" w:rsidP="00EF14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882" w:rsidRDefault="004D1882" w:rsidP="00EF14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882" w:rsidRDefault="004D1882" w:rsidP="00EF14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882" w:rsidRDefault="004D1882" w:rsidP="00EF14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882" w:rsidRDefault="004D1882" w:rsidP="00EF14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3664E0" w:rsidRPr="000A2EDB" w:rsidRDefault="003664E0" w:rsidP="003664E0">
            <w:pPr>
              <w:pStyle w:val="a6"/>
              <w:jc w:val="both"/>
              <w:rPr>
                <w:rFonts w:ascii="Times New Roman" w:eastAsia="TimesNewRoman" w:hAnsi="Times New Roman"/>
                <w:sz w:val="24"/>
              </w:rPr>
            </w:pPr>
            <w:r w:rsidRPr="000A2EDB">
              <w:rPr>
                <w:rFonts w:ascii="Times New Roman" w:hAnsi="Times New Roman"/>
                <w:sz w:val="24"/>
                <w:szCs w:val="24"/>
              </w:rPr>
              <w:t>Проведение контрольного мероприятия в соответствии с приказом финансового отдела Администрации Орловского района о назначении контрольного мероприятия и об утверждении программы его проведения, в том числе по вопросам:</w:t>
            </w:r>
          </w:p>
          <w:p w:rsidR="004D1882" w:rsidRPr="00E91FBA" w:rsidRDefault="003664E0" w:rsidP="003664E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EDB">
              <w:rPr>
                <w:rFonts w:ascii="Times New Roman" w:eastAsia="TimesNewRoman" w:hAnsi="Times New Roman"/>
                <w:sz w:val="24"/>
              </w:rPr>
              <w:t>- контроль правомерного и эффективного использования  средств бюджета Орловского района, направленных МБ</w:t>
            </w:r>
            <w:r w:rsidRPr="00F4700B">
              <w:rPr>
                <w:rFonts w:ascii="Times New Roman" w:eastAsia="TimesNewRoman" w:hAnsi="Times New Roman"/>
                <w:sz w:val="24"/>
              </w:rPr>
              <w:t>О</w:t>
            </w:r>
            <w:r w:rsidRPr="000A2EDB">
              <w:rPr>
                <w:rFonts w:ascii="Times New Roman" w:eastAsia="TimesNewRoman" w:hAnsi="Times New Roman"/>
                <w:sz w:val="24"/>
              </w:rPr>
              <w:t>У в рамках реализации муниципальной программы Орловского района «Развитие образования» и средств, полученных от приносящей доход деятельности</w:t>
            </w:r>
          </w:p>
        </w:tc>
        <w:tc>
          <w:tcPr>
            <w:tcW w:w="2977" w:type="dxa"/>
          </w:tcPr>
          <w:p w:rsidR="003664E0" w:rsidRDefault="003664E0" w:rsidP="003664E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</w:p>
          <w:p w:rsidR="003664E0" w:rsidRDefault="003664E0" w:rsidP="003664E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Пролетарская СОШ</w:t>
            </w:r>
          </w:p>
          <w:p w:rsidR="004D1882" w:rsidRPr="006650AF" w:rsidRDefault="003664E0" w:rsidP="003664E0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 Пролетарский</w:t>
            </w:r>
          </w:p>
        </w:tc>
        <w:tc>
          <w:tcPr>
            <w:tcW w:w="1843" w:type="dxa"/>
          </w:tcPr>
          <w:p w:rsidR="004D1882" w:rsidRDefault="003664E0" w:rsidP="00EF14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 w:rsidR="004D188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4D1882" w:rsidRDefault="009440B5" w:rsidP="006A3B2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1882">
              <w:rPr>
                <w:rFonts w:ascii="Times New Roman" w:hAnsi="Times New Roman" w:cs="Times New Roman"/>
                <w:sz w:val="24"/>
                <w:szCs w:val="24"/>
              </w:rPr>
              <w:t>01.01.201</w:t>
            </w:r>
            <w:r w:rsidR="006A3B2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D18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A3B2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4D18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A3B2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D1882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6A3B2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4D1882" w:rsidRPr="006F166F" w:rsidRDefault="006A3B24" w:rsidP="00EF1448">
            <w:pPr>
              <w:pStyle w:val="a6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контролю</w:t>
            </w:r>
          </w:p>
        </w:tc>
        <w:tc>
          <w:tcPr>
            <w:tcW w:w="2126" w:type="dxa"/>
          </w:tcPr>
          <w:p w:rsidR="004D1882" w:rsidRDefault="004D1882" w:rsidP="00EF144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</w:tbl>
    <w:p w:rsidR="002844C8" w:rsidRDefault="002844C8" w:rsidP="002844C8">
      <w:pPr>
        <w:ind w:left="142"/>
        <w:rPr>
          <w:sz w:val="20"/>
          <w:szCs w:val="20"/>
        </w:rPr>
      </w:pPr>
    </w:p>
    <w:p w:rsidR="002844C8" w:rsidRDefault="006F1176" w:rsidP="006F1176">
      <w:pPr>
        <w:jc w:val="both"/>
        <w:rPr>
          <w:b/>
          <w:szCs w:val="28"/>
        </w:rPr>
      </w:pPr>
      <w:r>
        <w:rPr>
          <w:b/>
          <w:szCs w:val="28"/>
        </w:rPr>
        <w:t xml:space="preserve">                                               Заведующий финансовым отделом</w:t>
      </w:r>
    </w:p>
    <w:p w:rsidR="006F1176" w:rsidRPr="0086401B" w:rsidRDefault="006F1176" w:rsidP="006F1176">
      <w:pPr>
        <w:jc w:val="center"/>
        <w:rPr>
          <w:b/>
          <w:szCs w:val="28"/>
        </w:rPr>
      </w:pPr>
      <w:r>
        <w:rPr>
          <w:b/>
          <w:szCs w:val="28"/>
        </w:rPr>
        <w:t xml:space="preserve">Администрации Орловского района                                                                                      Е.А. </w:t>
      </w:r>
      <w:proofErr w:type="spellStart"/>
      <w:r>
        <w:rPr>
          <w:b/>
          <w:szCs w:val="28"/>
        </w:rPr>
        <w:t>Лячина</w:t>
      </w:r>
      <w:proofErr w:type="spellEnd"/>
    </w:p>
    <w:sectPr w:rsidR="006F1176" w:rsidRPr="0086401B" w:rsidSect="00192B5B">
      <w:footerReference w:type="default" r:id="rId8"/>
      <w:pgSz w:w="16838" w:h="11906" w:orient="landscape"/>
      <w:pgMar w:top="709" w:right="397" w:bottom="567" w:left="284" w:header="284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34CC" w:rsidRDefault="004234CC" w:rsidP="00FB6F25">
      <w:r>
        <w:separator/>
      </w:r>
    </w:p>
  </w:endnote>
  <w:endnote w:type="continuationSeparator" w:id="0">
    <w:p w:rsidR="004234CC" w:rsidRDefault="004234CC" w:rsidP="00FB6F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">
    <w:altName w:val="Times New Roman"/>
    <w:charset w:val="CC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37813751"/>
      <w:docPartObj>
        <w:docPartGallery w:val="Page Numbers (Bottom of Page)"/>
        <w:docPartUnique/>
      </w:docPartObj>
    </w:sdtPr>
    <w:sdtContent>
      <w:p w:rsidR="004D1882" w:rsidRDefault="00793EA4">
        <w:pPr>
          <w:pStyle w:val="a4"/>
          <w:jc w:val="right"/>
        </w:pPr>
        <w:fldSimple w:instr=" PAGE   \* MERGEFORMAT ">
          <w:r w:rsidR="00651252">
            <w:rPr>
              <w:noProof/>
            </w:rPr>
            <w:t>2</w:t>
          </w:r>
        </w:fldSimple>
      </w:p>
    </w:sdtContent>
  </w:sdt>
  <w:p w:rsidR="004D1882" w:rsidRDefault="004D188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34CC" w:rsidRDefault="004234CC" w:rsidP="00FB6F25">
      <w:r>
        <w:separator/>
      </w:r>
    </w:p>
  </w:footnote>
  <w:footnote w:type="continuationSeparator" w:id="0">
    <w:p w:rsidR="004234CC" w:rsidRDefault="004234CC" w:rsidP="00FB6F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5D5A87"/>
    <w:multiLevelType w:val="hybridMultilevel"/>
    <w:tmpl w:val="A998D386"/>
    <w:lvl w:ilvl="0" w:tplc="EE34DE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44C8"/>
    <w:rsid w:val="000301F2"/>
    <w:rsid w:val="00034582"/>
    <w:rsid w:val="0010280F"/>
    <w:rsid w:val="00192B5B"/>
    <w:rsid w:val="001972BF"/>
    <w:rsid w:val="002633E3"/>
    <w:rsid w:val="00273D73"/>
    <w:rsid w:val="002844C8"/>
    <w:rsid w:val="002C1C92"/>
    <w:rsid w:val="003648AC"/>
    <w:rsid w:val="003664E0"/>
    <w:rsid w:val="003F0E14"/>
    <w:rsid w:val="004116FF"/>
    <w:rsid w:val="004234CC"/>
    <w:rsid w:val="004C5E1F"/>
    <w:rsid w:val="004D1882"/>
    <w:rsid w:val="00544112"/>
    <w:rsid w:val="005B2A8E"/>
    <w:rsid w:val="00651252"/>
    <w:rsid w:val="00661E9F"/>
    <w:rsid w:val="006830F1"/>
    <w:rsid w:val="006A3B24"/>
    <w:rsid w:val="006A738B"/>
    <w:rsid w:val="006C6B54"/>
    <w:rsid w:val="006F1176"/>
    <w:rsid w:val="0071035F"/>
    <w:rsid w:val="007162E8"/>
    <w:rsid w:val="00737D5C"/>
    <w:rsid w:val="00793EA4"/>
    <w:rsid w:val="00796B7D"/>
    <w:rsid w:val="007A17E3"/>
    <w:rsid w:val="007C0CA7"/>
    <w:rsid w:val="007E5680"/>
    <w:rsid w:val="00800985"/>
    <w:rsid w:val="00843B3B"/>
    <w:rsid w:val="008D2EDF"/>
    <w:rsid w:val="008E1C6D"/>
    <w:rsid w:val="0091185E"/>
    <w:rsid w:val="009440B5"/>
    <w:rsid w:val="00A377D7"/>
    <w:rsid w:val="00A8083C"/>
    <w:rsid w:val="00A83782"/>
    <w:rsid w:val="00A85557"/>
    <w:rsid w:val="00AD03B4"/>
    <w:rsid w:val="00B509AE"/>
    <w:rsid w:val="00BE52D6"/>
    <w:rsid w:val="00C07722"/>
    <w:rsid w:val="00C35665"/>
    <w:rsid w:val="00CB1127"/>
    <w:rsid w:val="00CC6E75"/>
    <w:rsid w:val="00DA1A75"/>
    <w:rsid w:val="00E2442B"/>
    <w:rsid w:val="00E77E7C"/>
    <w:rsid w:val="00EB0ADB"/>
    <w:rsid w:val="00EF1448"/>
    <w:rsid w:val="00F235A4"/>
    <w:rsid w:val="00F256D7"/>
    <w:rsid w:val="00F779CC"/>
    <w:rsid w:val="00FA59A1"/>
    <w:rsid w:val="00FB6F25"/>
    <w:rsid w:val="00FD7F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44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аголовок 1"/>
    <w:basedOn w:val="a"/>
    <w:next w:val="a"/>
    <w:rsid w:val="002844C8"/>
    <w:pPr>
      <w:keepNext/>
      <w:jc w:val="center"/>
      <w:outlineLvl w:val="0"/>
    </w:pPr>
    <w:rPr>
      <w:sz w:val="28"/>
      <w:szCs w:val="20"/>
    </w:rPr>
  </w:style>
  <w:style w:type="paragraph" w:styleId="a4">
    <w:name w:val="footer"/>
    <w:basedOn w:val="a"/>
    <w:link w:val="a5"/>
    <w:uiPriority w:val="99"/>
    <w:unhideWhenUsed/>
    <w:rsid w:val="002844C8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2844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2844C8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Основной текст 2 Знак"/>
    <w:basedOn w:val="a0"/>
    <w:link w:val="2"/>
    <w:uiPriority w:val="99"/>
    <w:rsid w:val="002844C8"/>
  </w:style>
  <w:style w:type="paragraph" w:styleId="a6">
    <w:name w:val="No Spacing"/>
    <w:uiPriority w:val="1"/>
    <w:qFormat/>
    <w:rsid w:val="00661E9F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192B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FEF864-9574-4C9A-A3EE-97EC1957A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Ермакова</dc:creator>
  <cp:lastModifiedBy>user</cp:lastModifiedBy>
  <cp:revision>2</cp:revision>
  <cp:lastPrinted>2019-08-19T10:47:00Z</cp:lastPrinted>
  <dcterms:created xsi:type="dcterms:W3CDTF">2020-04-22T05:36:00Z</dcterms:created>
  <dcterms:modified xsi:type="dcterms:W3CDTF">2020-04-22T05:36:00Z</dcterms:modified>
</cp:coreProperties>
</file>