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8BF" w:rsidRDefault="005118BF" w:rsidP="005118B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 </w:t>
      </w:r>
      <w:r w:rsidR="00CE098B">
        <w:rPr>
          <w:sz w:val="20"/>
          <w:szCs w:val="20"/>
        </w:rPr>
        <w:t>2</w:t>
      </w:r>
    </w:p>
    <w:p w:rsidR="00182C03" w:rsidRDefault="005118BF" w:rsidP="005118B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CB241E">
        <w:rPr>
          <w:sz w:val="20"/>
          <w:szCs w:val="20"/>
        </w:rPr>
        <w:t>Положени</w:t>
      </w:r>
      <w:r>
        <w:rPr>
          <w:sz w:val="20"/>
          <w:szCs w:val="20"/>
        </w:rPr>
        <w:t xml:space="preserve">ю </w:t>
      </w:r>
      <w:r w:rsidRPr="00CB241E">
        <w:rPr>
          <w:sz w:val="20"/>
          <w:szCs w:val="20"/>
        </w:rPr>
        <w:t xml:space="preserve">о порядке осуществления </w:t>
      </w:r>
      <w:r w:rsidR="00182C03" w:rsidRPr="00182C03">
        <w:rPr>
          <w:sz w:val="20"/>
          <w:szCs w:val="20"/>
        </w:rPr>
        <w:t xml:space="preserve">финансовым отделом </w:t>
      </w:r>
    </w:p>
    <w:p w:rsidR="005118BF" w:rsidRPr="00182C03" w:rsidRDefault="00182C03" w:rsidP="005118BF">
      <w:pPr>
        <w:jc w:val="right"/>
        <w:rPr>
          <w:sz w:val="20"/>
          <w:szCs w:val="20"/>
        </w:rPr>
      </w:pPr>
      <w:r w:rsidRPr="00182C03">
        <w:rPr>
          <w:sz w:val="20"/>
          <w:szCs w:val="20"/>
        </w:rPr>
        <w:t>Администрации Орловского района</w:t>
      </w:r>
    </w:p>
    <w:p w:rsidR="005118BF" w:rsidRDefault="005118BF" w:rsidP="00673EF5">
      <w:pPr>
        <w:jc w:val="right"/>
        <w:rPr>
          <w:sz w:val="20"/>
          <w:szCs w:val="20"/>
        </w:rPr>
      </w:pPr>
      <w:r w:rsidRPr="006407F1">
        <w:rPr>
          <w:sz w:val="20"/>
          <w:szCs w:val="20"/>
        </w:rPr>
        <w:t>внутреннего финансового контроля</w:t>
      </w:r>
      <w:r>
        <w:rPr>
          <w:sz w:val="20"/>
          <w:szCs w:val="20"/>
        </w:rPr>
        <w:t xml:space="preserve"> и внутреннего финансового аудита</w:t>
      </w:r>
    </w:p>
    <w:p w:rsidR="005118BF" w:rsidRPr="006407F1" w:rsidRDefault="005118BF" w:rsidP="005118BF">
      <w:pPr>
        <w:jc w:val="right"/>
        <w:rPr>
          <w:sz w:val="20"/>
          <w:szCs w:val="20"/>
        </w:rPr>
      </w:pPr>
      <w:r w:rsidRPr="006407F1">
        <w:rPr>
          <w:sz w:val="20"/>
          <w:szCs w:val="20"/>
        </w:rPr>
        <w:t xml:space="preserve"> </w:t>
      </w:r>
    </w:p>
    <w:p w:rsidR="005118BF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</w:p>
    <w:p w:rsidR="005118BF" w:rsidRDefault="00673EF5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  <w:r w:rsidR="00065674">
        <w:rPr>
          <w:sz w:val="28"/>
          <w:szCs w:val="28"/>
        </w:rPr>
        <w:t xml:space="preserve"> (Журнал)</w:t>
      </w:r>
      <w:r>
        <w:rPr>
          <w:sz w:val="28"/>
          <w:szCs w:val="28"/>
        </w:rPr>
        <w:t xml:space="preserve"> </w:t>
      </w:r>
      <w:r w:rsidR="002F6FB8">
        <w:rPr>
          <w:sz w:val="28"/>
          <w:szCs w:val="28"/>
        </w:rPr>
        <w:t>об исполнении п</w:t>
      </w:r>
      <w:r w:rsidR="005118BF">
        <w:rPr>
          <w:sz w:val="28"/>
          <w:szCs w:val="28"/>
        </w:rPr>
        <w:t>лан</w:t>
      </w:r>
      <w:r w:rsidR="00732D72">
        <w:rPr>
          <w:sz w:val="28"/>
          <w:szCs w:val="28"/>
        </w:rPr>
        <w:t>а</w:t>
      </w:r>
      <w:r w:rsidR="005118BF">
        <w:rPr>
          <w:sz w:val="28"/>
          <w:szCs w:val="28"/>
        </w:rPr>
        <w:t xml:space="preserve"> </w:t>
      </w:r>
      <w:r w:rsidR="005118BF" w:rsidRPr="009A2453">
        <w:rPr>
          <w:sz w:val="28"/>
          <w:szCs w:val="28"/>
        </w:rPr>
        <w:t xml:space="preserve">внутреннего финансового контроля </w:t>
      </w:r>
    </w:p>
    <w:p w:rsidR="005118BF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  <w:r w:rsidRPr="009A2453">
        <w:rPr>
          <w:sz w:val="28"/>
          <w:szCs w:val="28"/>
        </w:rPr>
        <w:t xml:space="preserve"> </w:t>
      </w:r>
      <w:r w:rsidR="00182C03">
        <w:rPr>
          <w:sz w:val="28"/>
          <w:szCs w:val="28"/>
        </w:rPr>
        <w:t>финансового отдела Администрации Орловского района</w:t>
      </w:r>
      <w:r>
        <w:rPr>
          <w:sz w:val="28"/>
          <w:szCs w:val="28"/>
        </w:rPr>
        <w:t xml:space="preserve"> </w:t>
      </w:r>
      <w:r w:rsidR="00732D72">
        <w:rPr>
          <w:sz w:val="28"/>
          <w:szCs w:val="28"/>
        </w:rPr>
        <w:t>за</w:t>
      </w:r>
      <w:r>
        <w:rPr>
          <w:sz w:val="28"/>
          <w:szCs w:val="28"/>
        </w:rPr>
        <w:t xml:space="preserve"> 20__ год</w:t>
      </w:r>
    </w:p>
    <w:p w:rsidR="005118BF" w:rsidRPr="00C17C0D" w:rsidRDefault="00C17C0D" w:rsidP="00C17C0D">
      <w:pPr>
        <w:pStyle w:val="a3"/>
        <w:shd w:val="clear" w:color="auto" w:fill="FFFFFF"/>
        <w:spacing w:after="0" w:line="240" w:lineRule="auto"/>
        <w:ind w:firstLine="539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 w:rsidR="005118BF" w:rsidRPr="00C17C0D">
        <w:rPr>
          <w:sz w:val="20"/>
          <w:szCs w:val="20"/>
        </w:rPr>
        <w:t>наименование структурного подразделения</w:t>
      </w:r>
    </w:p>
    <w:p w:rsidR="005118BF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</w:p>
    <w:tbl>
      <w:tblPr>
        <w:tblW w:w="14619" w:type="dxa"/>
        <w:tblInd w:w="5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6"/>
        <w:gridCol w:w="743"/>
        <w:gridCol w:w="1533"/>
        <w:gridCol w:w="983"/>
        <w:gridCol w:w="983"/>
        <w:gridCol w:w="186"/>
        <w:gridCol w:w="1467"/>
        <w:gridCol w:w="1368"/>
        <w:gridCol w:w="1642"/>
        <w:gridCol w:w="201"/>
        <w:gridCol w:w="1843"/>
        <w:gridCol w:w="3544"/>
      </w:tblGrid>
      <w:tr w:rsidR="00C17C0D" w:rsidRPr="007236D3" w:rsidTr="00673EF5">
        <w:trPr>
          <w:cantSplit/>
          <w:trHeight w:val="656"/>
        </w:trPr>
        <w:tc>
          <w:tcPr>
            <w:tcW w:w="86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3879C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 xml:space="preserve">Предмет </w:t>
            </w:r>
          </w:p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внутреннего финансового контроля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Контрольное действие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3879CC" w:rsidRDefault="00C17C0D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</w:p>
          <w:p w:rsidR="00C17C0D" w:rsidRPr="003879CC" w:rsidRDefault="00C17C0D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  <w:p w:rsidR="00C17C0D" w:rsidRPr="003879CC" w:rsidRDefault="00C17C0D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контрольных </w:t>
            </w:r>
          </w:p>
          <w:p w:rsidR="00C17C0D" w:rsidRPr="003879CC" w:rsidRDefault="00C17C0D" w:rsidP="003879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действий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7C0D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Результаты проведения контрольного действия</w:t>
            </w:r>
          </w:p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C0D" w:rsidRPr="007236D3" w:rsidTr="00673EF5">
        <w:trPr>
          <w:cantSplit/>
          <w:trHeight w:val="146"/>
        </w:trPr>
        <w:tc>
          <w:tcPr>
            <w:tcW w:w="86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3879CC" w:rsidRDefault="00C17C0D" w:rsidP="003879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</w:tc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Default="00C17C0D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C0D" w:rsidRPr="007236D3" w:rsidTr="00673EF5">
        <w:trPr>
          <w:cantSplit/>
          <w:trHeight w:val="602"/>
        </w:trPr>
        <w:tc>
          <w:tcPr>
            <w:tcW w:w="8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C0D" w:rsidRPr="007236D3" w:rsidTr="00673EF5">
        <w:trPr>
          <w:cantSplit/>
          <w:trHeight w:val="554"/>
        </w:trPr>
        <w:tc>
          <w:tcPr>
            <w:tcW w:w="8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C0D" w:rsidRPr="007236D3" w:rsidTr="00673EF5">
        <w:trPr>
          <w:cantSplit/>
          <w:trHeight w:val="554"/>
        </w:trPr>
        <w:tc>
          <w:tcPr>
            <w:tcW w:w="8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Default="00C17C0D" w:rsidP="003879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3EF5" w:rsidRPr="005234E1" w:rsidTr="00673EF5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126" w:type="dxa"/>
          <w:wAfter w:w="5588" w:type="dxa"/>
          <w:trHeight w:val="300"/>
        </w:trPr>
        <w:tc>
          <w:tcPr>
            <w:tcW w:w="4242" w:type="dxa"/>
            <w:gridSpan w:val="4"/>
            <w:shd w:val="clear" w:color="auto" w:fill="auto"/>
            <w:noWrap/>
            <w:vAlign w:val="bottom"/>
          </w:tcPr>
          <w:p w:rsidR="00673EF5" w:rsidRPr="005234E1" w:rsidRDefault="00673EF5" w:rsidP="008468F7"/>
        </w:tc>
        <w:tc>
          <w:tcPr>
            <w:tcW w:w="4663" w:type="dxa"/>
            <w:gridSpan w:val="4"/>
            <w:shd w:val="clear" w:color="auto" w:fill="auto"/>
            <w:noWrap/>
            <w:vAlign w:val="bottom"/>
          </w:tcPr>
          <w:p w:rsidR="00673EF5" w:rsidRPr="005234E1" w:rsidRDefault="00673EF5" w:rsidP="008468F7"/>
        </w:tc>
      </w:tr>
      <w:tr w:rsidR="00673EF5" w:rsidRPr="00F71981" w:rsidTr="00673EF5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126" w:type="dxa"/>
          <w:wAfter w:w="5588" w:type="dxa"/>
          <w:trHeight w:val="342"/>
        </w:trPr>
        <w:tc>
          <w:tcPr>
            <w:tcW w:w="2276" w:type="dxa"/>
            <w:gridSpan w:val="2"/>
            <w:shd w:val="clear" w:color="auto" w:fill="auto"/>
            <w:noWrap/>
            <w:vAlign w:val="bottom"/>
          </w:tcPr>
          <w:p w:rsidR="00673EF5" w:rsidRPr="005234E1" w:rsidRDefault="00673EF5" w:rsidP="008468F7"/>
        </w:tc>
        <w:tc>
          <w:tcPr>
            <w:tcW w:w="983" w:type="dxa"/>
            <w:shd w:val="clear" w:color="auto" w:fill="auto"/>
            <w:noWrap/>
            <w:vAlign w:val="bottom"/>
          </w:tcPr>
          <w:p w:rsidR="00673EF5" w:rsidRPr="005234E1" w:rsidRDefault="00673EF5" w:rsidP="008468F7"/>
        </w:tc>
        <w:tc>
          <w:tcPr>
            <w:tcW w:w="983" w:type="dxa"/>
            <w:shd w:val="clear" w:color="auto" w:fill="auto"/>
            <w:noWrap/>
            <w:vAlign w:val="bottom"/>
          </w:tcPr>
          <w:p w:rsidR="00673EF5" w:rsidRPr="005234E1" w:rsidRDefault="00673EF5" w:rsidP="008468F7"/>
        </w:tc>
        <w:tc>
          <w:tcPr>
            <w:tcW w:w="4663" w:type="dxa"/>
            <w:gridSpan w:val="4"/>
            <w:shd w:val="clear" w:color="auto" w:fill="auto"/>
            <w:noWrap/>
            <w:vAlign w:val="bottom"/>
          </w:tcPr>
          <w:p w:rsidR="00673EF5" w:rsidRPr="00F71981" w:rsidRDefault="00673EF5" w:rsidP="008468F7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673EF5" w:rsidTr="00673EF5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126" w:type="dxa"/>
          <w:wAfter w:w="5588" w:type="dxa"/>
          <w:trHeight w:val="255"/>
        </w:trPr>
        <w:tc>
          <w:tcPr>
            <w:tcW w:w="8905" w:type="dxa"/>
            <w:gridSpan w:val="8"/>
            <w:shd w:val="clear" w:color="auto" w:fill="auto"/>
            <w:noWrap/>
            <w:vAlign w:val="bottom"/>
          </w:tcPr>
          <w:p w:rsidR="00673EF5" w:rsidRDefault="00673EF5" w:rsidP="008468F7"/>
        </w:tc>
      </w:tr>
      <w:tr w:rsidR="00673EF5" w:rsidTr="00673EF5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126" w:type="dxa"/>
          <w:wAfter w:w="5588" w:type="dxa"/>
          <w:trHeight w:val="255"/>
        </w:trPr>
        <w:tc>
          <w:tcPr>
            <w:tcW w:w="8905" w:type="dxa"/>
            <w:gridSpan w:val="8"/>
            <w:shd w:val="clear" w:color="auto" w:fill="auto"/>
            <w:noWrap/>
            <w:vAlign w:val="bottom"/>
          </w:tcPr>
          <w:p w:rsidR="00673EF5" w:rsidRDefault="00673EF5" w:rsidP="008468F7"/>
        </w:tc>
      </w:tr>
      <w:tr w:rsidR="00673EF5" w:rsidRPr="00F71981" w:rsidTr="00673EF5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126" w:type="dxa"/>
          <w:wAfter w:w="5588" w:type="dxa"/>
          <w:trHeight w:val="255"/>
        </w:trPr>
        <w:tc>
          <w:tcPr>
            <w:tcW w:w="2276" w:type="dxa"/>
            <w:gridSpan w:val="2"/>
            <w:shd w:val="clear" w:color="auto" w:fill="auto"/>
            <w:noWrap/>
            <w:vAlign w:val="bottom"/>
          </w:tcPr>
          <w:p w:rsidR="00673EF5" w:rsidRPr="005234E1" w:rsidRDefault="00673EF5" w:rsidP="008468F7"/>
        </w:tc>
        <w:tc>
          <w:tcPr>
            <w:tcW w:w="983" w:type="dxa"/>
            <w:shd w:val="clear" w:color="auto" w:fill="auto"/>
            <w:noWrap/>
            <w:vAlign w:val="bottom"/>
          </w:tcPr>
          <w:p w:rsidR="00673EF5" w:rsidRPr="005234E1" w:rsidRDefault="00673EF5" w:rsidP="008468F7"/>
        </w:tc>
        <w:tc>
          <w:tcPr>
            <w:tcW w:w="983" w:type="dxa"/>
            <w:shd w:val="clear" w:color="auto" w:fill="auto"/>
            <w:noWrap/>
            <w:vAlign w:val="bottom"/>
          </w:tcPr>
          <w:p w:rsidR="00673EF5" w:rsidRPr="005234E1" w:rsidRDefault="00673EF5" w:rsidP="008468F7"/>
        </w:tc>
        <w:tc>
          <w:tcPr>
            <w:tcW w:w="4663" w:type="dxa"/>
            <w:gridSpan w:val="4"/>
            <w:shd w:val="clear" w:color="auto" w:fill="auto"/>
            <w:noWrap/>
            <w:vAlign w:val="bottom"/>
          </w:tcPr>
          <w:p w:rsidR="00673EF5" w:rsidRPr="00F71981" w:rsidRDefault="00673EF5" w:rsidP="008468F7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673EF5" w:rsidRPr="005234E1" w:rsidTr="00673EF5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126" w:type="dxa"/>
          <w:wAfter w:w="5588" w:type="dxa"/>
          <w:trHeight w:val="300"/>
        </w:trPr>
        <w:tc>
          <w:tcPr>
            <w:tcW w:w="5895" w:type="dxa"/>
            <w:gridSpan w:val="6"/>
            <w:shd w:val="clear" w:color="auto" w:fill="auto"/>
            <w:noWrap/>
            <w:vAlign w:val="bottom"/>
          </w:tcPr>
          <w:p w:rsidR="00673EF5" w:rsidRDefault="00065674" w:rsidP="008468F7">
            <w:r>
              <w:rPr>
                <w:sz w:val="22"/>
                <w:szCs w:val="22"/>
              </w:rPr>
              <w:t>Руководитель структурного подразделения</w:t>
            </w:r>
            <w:r w:rsidRPr="005234E1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3010" w:type="dxa"/>
            <w:gridSpan w:val="2"/>
            <w:shd w:val="clear" w:color="auto" w:fill="auto"/>
            <w:noWrap/>
            <w:vAlign w:val="bottom"/>
          </w:tcPr>
          <w:p w:rsidR="00673EF5" w:rsidRPr="005234E1" w:rsidRDefault="00673EF5" w:rsidP="008468F7"/>
        </w:tc>
      </w:tr>
      <w:tr w:rsidR="00673EF5" w:rsidTr="00673EF5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126" w:type="dxa"/>
          <w:wAfter w:w="5588" w:type="dxa"/>
          <w:trHeight w:val="300"/>
        </w:trPr>
        <w:tc>
          <w:tcPr>
            <w:tcW w:w="8905" w:type="dxa"/>
            <w:gridSpan w:val="8"/>
            <w:shd w:val="clear" w:color="auto" w:fill="auto"/>
            <w:noWrap/>
            <w:vAlign w:val="bottom"/>
          </w:tcPr>
          <w:tbl>
            <w:tblPr>
              <w:tblW w:w="15309" w:type="dxa"/>
              <w:tblLayout w:type="fixed"/>
              <w:tblLook w:val="0000"/>
            </w:tblPr>
            <w:tblGrid>
              <w:gridCol w:w="15309"/>
            </w:tblGrid>
            <w:tr w:rsidR="00673EF5" w:rsidRPr="005234E1" w:rsidTr="008468F7">
              <w:trPr>
                <w:trHeight w:val="300"/>
              </w:trPr>
              <w:tc>
                <w:tcPr>
                  <w:tcW w:w="15309" w:type="dxa"/>
                  <w:shd w:val="clear" w:color="auto" w:fill="auto"/>
                  <w:noWrap/>
                  <w:vAlign w:val="bottom"/>
                </w:tcPr>
                <w:p w:rsidR="00182C03" w:rsidRDefault="00182C03" w:rsidP="008468F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финансового отдела </w:t>
                  </w:r>
                </w:p>
                <w:p w:rsidR="00673EF5" w:rsidRPr="005234E1" w:rsidRDefault="00182C03" w:rsidP="008468F7">
                  <w:r>
                    <w:rPr>
                      <w:sz w:val="22"/>
                      <w:szCs w:val="22"/>
                    </w:rPr>
                    <w:t>Администрации Орловского района</w:t>
                  </w:r>
                  <w:r w:rsidR="00673EF5" w:rsidRPr="005234E1">
                    <w:rPr>
                      <w:sz w:val="22"/>
                      <w:szCs w:val="22"/>
                    </w:rPr>
                    <w:t xml:space="preserve">   </w:t>
                  </w:r>
                  <w:r w:rsidR="00673EF5">
                    <w:rPr>
                      <w:sz w:val="22"/>
                      <w:szCs w:val="22"/>
                    </w:rPr>
                    <w:t xml:space="preserve"> ___________           ______________________</w:t>
                  </w:r>
                </w:p>
              </w:tc>
            </w:tr>
            <w:tr w:rsidR="00673EF5" w:rsidRPr="00F71981" w:rsidTr="008468F7">
              <w:trPr>
                <w:trHeight w:val="342"/>
              </w:trPr>
              <w:tc>
                <w:tcPr>
                  <w:tcW w:w="15309" w:type="dxa"/>
                  <w:shd w:val="clear" w:color="auto" w:fill="auto"/>
                  <w:noWrap/>
                  <w:vAlign w:val="bottom"/>
                </w:tcPr>
                <w:p w:rsidR="00673EF5" w:rsidRPr="00F71981" w:rsidRDefault="00673EF5" w:rsidP="008468F7">
                  <w:pPr>
                    <w:rPr>
                      <w:sz w:val="28"/>
                      <w:szCs w:val="28"/>
                      <w:vertAlign w:val="superscript"/>
                    </w:rPr>
                  </w:pPr>
                  <w:r w:rsidRPr="00F71981">
                    <w:rPr>
                      <w:sz w:val="28"/>
                      <w:szCs w:val="28"/>
                      <w:vertAlign w:val="superscript"/>
                    </w:rPr>
                    <w:t xml:space="preserve">  </w:t>
                  </w:r>
                  <w:r>
                    <w:rPr>
                      <w:sz w:val="28"/>
                      <w:szCs w:val="28"/>
                      <w:vertAlign w:val="superscript"/>
                    </w:rPr>
                    <w:t xml:space="preserve">                                                                                                       </w:t>
                  </w:r>
                  <w:r w:rsidRPr="00F71981">
                    <w:rPr>
                      <w:sz w:val="28"/>
                      <w:szCs w:val="28"/>
                      <w:vertAlign w:val="superscript"/>
                    </w:rPr>
                    <w:t xml:space="preserve"> (подпись)             </w:t>
                  </w:r>
                  <w:r>
                    <w:rPr>
                      <w:sz w:val="28"/>
                      <w:szCs w:val="28"/>
                      <w:vertAlign w:val="superscript"/>
                    </w:rPr>
                    <w:t xml:space="preserve">          </w:t>
                  </w:r>
                  <w:r w:rsidRPr="00F71981">
                    <w:rPr>
                      <w:sz w:val="28"/>
                      <w:szCs w:val="28"/>
                      <w:vertAlign w:val="superscript"/>
                    </w:rPr>
                    <w:t xml:space="preserve"> (расшифровка подписи)</w:t>
                  </w:r>
                </w:p>
              </w:tc>
            </w:tr>
          </w:tbl>
          <w:p w:rsidR="00673EF5" w:rsidRDefault="00673EF5" w:rsidP="008468F7"/>
        </w:tc>
      </w:tr>
    </w:tbl>
    <w:p w:rsidR="00CE5275" w:rsidRPr="00DB700A" w:rsidRDefault="00CE5275" w:rsidP="00FE39F6">
      <w:pPr>
        <w:spacing w:line="360" w:lineRule="auto"/>
        <w:ind w:firstLine="709"/>
        <w:rPr>
          <w:sz w:val="28"/>
          <w:szCs w:val="28"/>
        </w:rPr>
      </w:pPr>
    </w:p>
    <w:sectPr w:rsidR="00CE5275" w:rsidRPr="00DB700A" w:rsidSect="005118BF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18BF"/>
    <w:rsid w:val="00015CCD"/>
    <w:rsid w:val="000254C3"/>
    <w:rsid w:val="00031087"/>
    <w:rsid w:val="000410E6"/>
    <w:rsid w:val="00065674"/>
    <w:rsid w:val="000B6352"/>
    <w:rsid w:val="001167F7"/>
    <w:rsid w:val="00182C03"/>
    <w:rsid w:val="001A34D4"/>
    <w:rsid w:val="00255025"/>
    <w:rsid w:val="002F6FB8"/>
    <w:rsid w:val="003879CC"/>
    <w:rsid w:val="003B59F2"/>
    <w:rsid w:val="004B7D81"/>
    <w:rsid w:val="005118BF"/>
    <w:rsid w:val="005840CE"/>
    <w:rsid w:val="005C47C6"/>
    <w:rsid w:val="00611E3A"/>
    <w:rsid w:val="00673EF5"/>
    <w:rsid w:val="006C7E90"/>
    <w:rsid w:val="00732D72"/>
    <w:rsid w:val="0079102E"/>
    <w:rsid w:val="008F3DC7"/>
    <w:rsid w:val="009E4783"/>
    <w:rsid w:val="00A83687"/>
    <w:rsid w:val="00BB09A2"/>
    <w:rsid w:val="00C17C0D"/>
    <w:rsid w:val="00C553F8"/>
    <w:rsid w:val="00CE098B"/>
    <w:rsid w:val="00CE5275"/>
    <w:rsid w:val="00D55624"/>
    <w:rsid w:val="00DB700A"/>
    <w:rsid w:val="00DD2E75"/>
    <w:rsid w:val="00E959E7"/>
    <w:rsid w:val="00F53872"/>
    <w:rsid w:val="00FC3A45"/>
    <w:rsid w:val="00FE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18BF"/>
    <w:pPr>
      <w:spacing w:after="231" w:line="288" w:lineRule="atLeast"/>
    </w:pPr>
  </w:style>
  <w:style w:type="paragraph" w:customStyle="1" w:styleId="ConsPlusCell">
    <w:name w:val="ConsPlusCell"/>
    <w:rsid w:val="00511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user</cp:lastModifiedBy>
  <cp:revision>2</cp:revision>
  <cp:lastPrinted>2014-03-31T07:40:00Z</cp:lastPrinted>
  <dcterms:created xsi:type="dcterms:W3CDTF">2017-07-19T07:56:00Z</dcterms:created>
  <dcterms:modified xsi:type="dcterms:W3CDTF">2017-07-19T07:56:00Z</dcterms:modified>
</cp:coreProperties>
</file>