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38" w:rsidRPr="001B4436" w:rsidRDefault="00E94E38" w:rsidP="00E94E38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E94E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CA2A94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CA2A94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CA2A94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C64BC5" w:rsidRDefault="00C64BC5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О внесении изменений в Решение Собрания депутатов Орловского района от 27.12.2018 года № 170 «О бюджетном процессе в Орловском районе»</w:t>
      </w:r>
      <w:r w:rsidR="005E05DE">
        <w:rPr>
          <w:rFonts w:ascii="Times New Roman" w:hAnsi="Times New Roman"/>
          <w:sz w:val="28"/>
          <w:szCs w:val="28"/>
        </w:rPr>
        <w:t xml:space="preserve"> и установлении особенностей исполнения бюджета Орловского района в 2021 году</w:t>
      </w:r>
      <w:r w:rsidRPr="001B4436">
        <w:rPr>
          <w:rFonts w:ascii="Times New Roman" w:hAnsi="Times New Roman"/>
          <w:sz w:val="28"/>
          <w:szCs w:val="28"/>
        </w:rPr>
        <w:t xml:space="preserve"> 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  </w:t>
      </w:r>
      <w:r w:rsidR="00E94E38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E94E38">
        <w:rPr>
          <w:rFonts w:ascii="Times New Roman" w:hAnsi="Times New Roman"/>
          <w:sz w:val="28"/>
          <w:szCs w:val="28"/>
        </w:rPr>
        <w:t xml:space="preserve"> </w:t>
      </w:r>
      <w:r w:rsidRPr="001B4436">
        <w:rPr>
          <w:rFonts w:ascii="Times New Roman" w:hAnsi="Times New Roman"/>
          <w:sz w:val="28"/>
          <w:szCs w:val="28"/>
        </w:rPr>
        <w:t xml:space="preserve"> </w:t>
      </w:r>
      <w:r w:rsidR="00A11F4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B91E45">
        <w:rPr>
          <w:rFonts w:ascii="Times New Roman" w:hAnsi="Times New Roman"/>
          <w:sz w:val="28"/>
          <w:szCs w:val="28"/>
        </w:rPr>
        <w:t xml:space="preserve"> 26 </w:t>
      </w:r>
      <w:r w:rsidRPr="001B4436">
        <w:rPr>
          <w:rFonts w:ascii="Times New Roman" w:hAnsi="Times New Roman"/>
          <w:sz w:val="28"/>
          <w:szCs w:val="28"/>
        </w:rPr>
        <w:t>»</w:t>
      </w:r>
      <w:r w:rsidR="00B91E45">
        <w:rPr>
          <w:rFonts w:ascii="Times New Roman" w:hAnsi="Times New Roman"/>
          <w:sz w:val="28"/>
          <w:szCs w:val="28"/>
        </w:rPr>
        <w:t xml:space="preserve"> ноября </w:t>
      </w:r>
      <w:r w:rsidRPr="001B4436">
        <w:rPr>
          <w:rFonts w:ascii="Times New Roman" w:hAnsi="Times New Roman"/>
          <w:sz w:val="28"/>
          <w:szCs w:val="28"/>
        </w:rPr>
        <w:t>20</w:t>
      </w:r>
      <w:r w:rsidR="00FC55F7" w:rsidRPr="00C03C95">
        <w:rPr>
          <w:rFonts w:ascii="Times New Roman" w:hAnsi="Times New Roman"/>
          <w:sz w:val="28"/>
          <w:szCs w:val="28"/>
        </w:rPr>
        <w:t>20</w:t>
      </w:r>
      <w:r w:rsidRPr="001B4436">
        <w:rPr>
          <w:rFonts w:ascii="Times New Roman" w:hAnsi="Times New Roman"/>
          <w:sz w:val="28"/>
          <w:szCs w:val="28"/>
        </w:rPr>
        <w:t xml:space="preserve"> года                                  </w:t>
      </w:r>
    </w:p>
    <w:p w:rsidR="001B4436" w:rsidRPr="00402F0C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E94E38" w:rsidRPr="00E94E38" w:rsidRDefault="00E94E38" w:rsidP="00E94E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часть 3 статьи 2 признать утратившей силу;</w:t>
      </w:r>
    </w:p>
    <w:p w:rsidR="00E94E38" w:rsidRPr="00E94E38" w:rsidRDefault="00E94E38" w:rsidP="00E94E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абзац третий части 3 статьи 4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«Каждому публичному нормативному обязательству, межбюджетному трансферту, инициативному проекту, предусмотренному </w:t>
      </w:r>
      <w:hyperlink r:id="rId6" w:anchor="block_261" w:history="1">
        <w:r w:rsidRPr="00E94E38">
          <w:rPr>
            <w:rFonts w:ascii="Times New Roman" w:hAnsi="Times New Roman"/>
            <w:sz w:val="28"/>
            <w:szCs w:val="28"/>
          </w:rPr>
          <w:t>статьей 26</w:t>
        </w:r>
        <w:r w:rsidRPr="00E94E38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E94E38">
        <w:rPr>
          <w:rFonts w:ascii="Times New Roman" w:hAnsi="Times New Roman"/>
          <w:sz w:val="28"/>
          <w:szCs w:val="28"/>
        </w:rPr>
        <w:t xml:space="preserve"> Федерального закона от 6 октября 2003 года № 131-ФЗ «Об общих принципах организации местного самоуправления в Российской Федерации», поддержанному органами местного </w:t>
      </w:r>
      <w:proofErr w:type="gramStart"/>
      <w:r w:rsidRPr="00E94E38">
        <w:rPr>
          <w:rFonts w:ascii="Times New Roman" w:hAnsi="Times New Roman"/>
          <w:sz w:val="28"/>
          <w:szCs w:val="28"/>
        </w:rPr>
        <w:t>самоуправления,  присваиваются</w:t>
      </w:r>
      <w:proofErr w:type="gramEnd"/>
      <w:r w:rsidRPr="00E94E38">
        <w:rPr>
          <w:rFonts w:ascii="Times New Roman" w:hAnsi="Times New Roman"/>
          <w:sz w:val="28"/>
          <w:szCs w:val="28"/>
        </w:rPr>
        <w:t xml:space="preserve"> уникальные коды классификации расходов бюджетов.»;</w:t>
      </w:r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в наименовании и тексте статьи 1</w:t>
      </w:r>
      <w:r>
        <w:rPr>
          <w:rFonts w:ascii="Times New Roman" w:hAnsi="Times New Roman"/>
          <w:sz w:val="28"/>
          <w:szCs w:val="28"/>
        </w:rPr>
        <w:t>3</w:t>
      </w:r>
      <w:r w:rsidRPr="00E94E38">
        <w:rPr>
          <w:rFonts w:ascii="Times New Roman" w:hAnsi="Times New Roman"/>
          <w:sz w:val="28"/>
          <w:szCs w:val="28"/>
        </w:rPr>
        <w:t xml:space="preserve"> слово «Кассовое» заменить словом «Казначейское»;</w:t>
      </w:r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в части 3 статьи </w:t>
      </w:r>
      <w:r>
        <w:rPr>
          <w:rFonts w:ascii="Times New Roman" w:hAnsi="Times New Roman"/>
          <w:sz w:val="28"/>
          <w:szCs w:val="28"/>
        </w:rPr>
        <w:t>15</w:t>
      </w:r>
      <w:r w:rsidRPr="00E94E3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94E38">
        <w:rPr>
          <w:rFonts w:ascii="Times New Roman" w:hAnsi="Times New Roman"/>
          <w:sz w:val="28"/>
          <w:szCs w:val="28"/>
        </w:rPr>
        <w:t>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E94E38" w:rsidRPr="00E94E38" w:rsidRDefault="00E94E38" w:rsidP="00E94E3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>39</w:t>
      </w:r>
      <w:r w:rsidRPr="00E94E38">
        <w:rPr>
          <w:rFonts w:ascii="Times New Roman" w:hAnsi="Times New Roman"/>
          <w:sz w:val="28"/>
          <w:szCs w:val="28"/>
          <w:lang w:val="en-US"/>
        </w:rPr>
        <w:t>:</w:t>
      </w:r>
    </w:p>
    <w:p w:rsidR="00E94E38" w:rsidRPr="00E94E38" w:rsidRDefault="00E94E38" w:rsidP="00E94E38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а)  часть 1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 xml:space="preserve">  «1. Под кассовым планом понимается прогноз поступлений в бюджет</w:t>
      </w:r>
      <w:r>
        <w:rPr>
          <w:rFonts w:ascii="Times New Roman" w:hAnsi="Times New Roman"/>
          <w:bCs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bCs/>
          <w:sz w:val="28"/>
          <w:szCs w:val="28"/>
        </w:rPr>
        <w:t xml:space="preserve"> и перечислений из бюджета</w:t>
      </w:r>
      <w:r>
        <w:rPr>
          <w:rFonts w:ascii="Times New Roman" w:hAnsi="Times New Roman"/>
          <w:bCs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bCs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б) в абзаце втором части 2 слова «кассовых выплат» заменить словом «перечислений»;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6) в статье 4</w:t>
      </w:r>
      <w:r w:rsidR="00156DBD">
        <w:rPr>
          <w:rFonts w:ascii="Times New Roman" w:hAnsi="Times New Roman"/>
          <w:bCs/>
          <w:sz w:val="28"/>
          <w:szCs w:val="28"/>
        </w:rPr>
        <w:t>0</w:t>
      </w:r>
      <w:r w:rsidRPr="00E94E38">
        <w:rPr>
          <w:rFonts w:ascii="Times New Roman" w:hAnsi="Times New Roman"/>
          <w:bCs/>
          <w:sz w:val="28"/>
          <w:szCs w:val="28"/>
        </w:rPr>
        <w:t>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lastRenderedPageBreak/>
        <w:t>а)  в пункте 1 слова «</w:t>
      </w:r>
      <w:r w:rsidRPr="00E94E38">
        <w:rPr>
          <w:rFonts w:ascii="Times New Roman" w:hAnsi="Times New Roman"/>
          <w:bCs/>
          <w:sz w:val="28"/>
          <w:szCs w:val="28"/>
        </w:rPr>
        <w:t>единый счет бюджета</w:t>
      </w:r>
      <w:r w:rsidR="00CA2A94">
        <w:rPr>
          <w:rFonts w:ascii="Times New Roman" w:hAnsi="Times New Roman"/>
          <w:bCs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bCs/>
          <w:sz w:val="28"/>
          <w:szCs w:val="28"/>
        </w:rPr>
        <w:t>» заменить словами «единый счет бюджета»,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>б) дополнить пунктом 5 следующего содержания:</w:t>
      </w:r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>«5) формирование администратором доходов бюджета</w:t>
      </w:r>
      <w:r w:rsidR="00156DBD">
        <w:rPr>
          <w:rFonts w:ascii="Times New Roman" w:eastAsia="Calibri" w:hAnsi="Times New Roman" w:cs="Times New Roman"/>
          <w:bCs/>
          <w:sz w:val="28"/>
          <w:szCs w:val="28"/>
        </w:rPr>
        <w:t xml:space="preserve"> Орловского района</w:t>
      </w:r>
      <w:r w:rsidRPr="00E94E38">
        <w:rPr>
          <w:rFonts w:ascii="Times New Roman" w:eastAsia="Calibri" w:hAnsi="Times New Roman" w:cs="Times New Roman"/>
          <w:bCs/>
          <w:sz w:val="28"/>
          <w:szCs w:val="28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исполнения.»;</w:t>
      </w:r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 xml:space="preserve">7) в статье </w:t>
      </w:r>
      <w:r w:rsidR="00156DBD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E94E3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94E38" w:rsidRPr="00E94E38" w:rsidRDefault="00E94E38" w:rsidP="00E94E3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E38">
        <w:rPr>
          <w:rFonts w:ascii="Times New Roman" w:eastAsia="Calibri" w:hAnsi="Times New Roman" w:cs="Times New Roman"/>
          <w:bCs/>
          <w:sz w:val="28"/>
          <w:szCs w:val="28"/>
        </w:rPr>
        <w:t>а)  часть 4 изложить в следующей редакции: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«4. Получатель бюджетных средств подтверждает обязанность оплатить за счет средств бюджета</w:t>
      </w:r>
      <w:r w:rsidR="00156DBD">
        <w:rPr>
          <w:rFonts w:ascii="Times New Roman" w:hAnsi="Times New Roman"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</w:t>
      </w:r>
      <w:r w:rsidRPr="00E94E38">
        <w:rPr>
          <w:rFonts w:ascii="Times New Roman" w:hAnsi="Times New Roman"/>
          <w:sz w:val="28"/>
          <w:szCs w:val="28"/>
        </w:rPr>
        <w:br/>
        <w:t>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распоряжениями.»;</w:t>
      </w:r>
    </w:p>
    <w:p w:rsidR="00E94E38" w:rsidRPr="00E94E38" w:rsidRDefault="00156DBD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94E38" w:rsidRPr="00E94E38">
        <w:rPr>
          <w:rFonts w:ascii="Times New Roman" w:hAnsi="Times New Roman"/>
          <w:sz w:val="28"/>
          <w:szCs w:val="28"/>
        </w:rPr>
        <w:t>) в части 6 слова «платежных документов» заменить словом «распоряжений»;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8) в части 2 статьи </w:t>
      </w:r>
      <w:r w:rsidR="003A7C62">
        <w:rPr>
          <w:rFonts w:ascii="Times New Roman" w:hAnsi="Times New Roman"/>
          <w:sz w:val="28"/>
          <w:szCs w:val="28"/>
        </w:rPr>
        <w:t>43</w:t>
      </w:r>
      <w:r w:rsidRPr="00E94E38">
        <w:rPr>
          <w:rFonts w:ascii="Times New Roman" w:hAnsi="Times New Roman"/>
          <w:sz w:val="28"/>
          <w:szCs w:val="28"/>
        </w:rPr>
        <w:t xml:space="preserve">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9) в статье </w:t>
      </w:r>
      <w:r w:rsidR="00156DBD">
        <w:rPr>
          <w:rFonts w:ascii="Times New Roman" w:hAnsi="Times New Roman"/>
          <w:sz w:val="28"/>
          <w:szCs w:val="28"/>
        </w:rPr>
        <w:t>47</w:t>
      </w:r>
      <w:r w:rsidRPr="00E94E38">
        <w:rPr>
          <w:rFonts w:ascii="Times New Roman" w:hAnsi="Times New Roman"/>
          <w:sz w:val="28"/>
          <w:szCs w:val="28"/>
          <w:vertAlign w:val="superscript"/>
        </w:rPr>
        <w:t>1</w:t>
      </w:r>
      <w:r w:rsidRPr="00E94E38">
        <w:rPr>
          <w:rFonts w:ascii="Times New Roman" w:hAnsi="Times New Roman"/>
          <w:sz w:val="28"/>
          <w:szCs w:val="28"/>
        </w:rPr>
        <w:t>: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 xml:space="preserve">а) часть </w:t>
      </w:r>
      <w:r w:rsidR="00CA2A94">
        <w:rPr>
          <w:rFonts w:ascii="Times New Roman" w:hAnsi="Times New Roman"/>
          <w:bCs/>
          <w:sz w:val="28"/>
          <w:szCs w:val="28"/>
        </w:rPr>
        <w:t>1</w:t>
      </w:r>
      <w:r w:rsidRPr="00E94E38">
        <w:rPr>
          <w:rFonts w:ascii="Times New Roman" w:hAnsi="Times New Roman"/>
          <w:bCs/>
          <w:sz w:val="28"/>
          <w:szCs w:val="28"/>
        </w:rPr>
        <w:t xml:space="preserve"> признать утратившей силу;</w:t>
      </w:r>
    </w:p>
    <w:p w:rsid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E38">
        <w:rPr>
          <w:rFonts w:ascii="Times New Roman" w:hAnsi="Times New Roman"/>
          <w:bCs/>
          <w:sz w:val="28"/>
          <w:szCs w:val="28"/>
        </w:rPr>
        <w:t xml:space="preserve">б) в части </w:t>
      </w:r>
      <w:proofErr w:type="gramStart"/>
      <w:r w:rsidR="00156DBD">
        <w:rPr>
          <w:rFonts w:ascii="Times New Roman" w:hAnsi="Times New Roman"/>
          <w:bCs/>
          <w:sz w:val="28"/>
          <w:szCs w:val="28"/>
        </w:rPr>
        <w:t>2</w:t>
      </w:r>
      <w:r w:rsidR="00CA2A94">
        <w:rPr>
          <w:rFonts w:ascii="Times New Roman" w:hAnsi="Times New Roman"/>
          <w:bCs/>
          <w:sz w:val="28"/>
          <w:szCs w:val="28"/>
        </w:rPr>
        <w:t xml:space="preserve"> </w:t>
      </w:r>
      <w:r w:rsidRPr="00E94E38">
        <w:rPr>
          <w:rFonts w:ascii="Times New Roman" w:hAnsi="Times New Roman"/>
          <w:bCs/>
          <w:sz w:val="28"/>
          <w:szCs w:val="28"/>
        </w:rPr>
        <w:t xml:space="preserve"> слова</w:t>
      </w:r>
      <w:proofErr w:type="gramEnd"/>
      <w:r w:rsidRPr="00E94E38">
        <w:rPr>
          <w:rFonts w:ascii="Times New Roman" w:hAnsi="Times New Roman"/>
          <w:bCs/>
          <w:sz w:val="28"/>
          <w:szCs w:val="28"/>
        </w:rPr>
        <w:t xml:space="preserve"> «части 3 статьи 2,» исключить.</w:t>
      </w:r>
    </w:p>
    <w:p w:rsidR="00332784" w:rsidRPr="00E94E38" w:rsidRDefault="00332784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E38" w:rsidRPr="00E94E38" w:rsidRDefault="00E94E38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E38">
        <w:rPr>
          <w:rFonts w:ascii="Times New Roman" w:hAnsi="Times New Roman" w:cs="Times New Roman"/>
          <w:sz w:val="28"/>
          <w:szCs w:val="28"/>
        </w:rPr>
        <w:t>Статья 2</w:t>
      </w:r>
    </w:p>
    <w:p w:rsidR="00CA2A94" w:rsidRDefault="00CA2A94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0" w:name="_GoBack"/>
      <w:bookmarkEnd w:id="0"/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>1. Установить, что в ходе исполнения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в 2021 году дополнительно к основаниям для внесения изменений в сводную бюджетную роспись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, установленным бюджетным законодательством Российской Федерации, в соответствии с решениями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>Администрации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в сводную бюджетную роспись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без внесения изменений в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решение Собрания депутатов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lastRenderedPageBreak/>
        <w:t>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бюджете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могут быть внесены изменения: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E94E38">
        <w:rPr>
          <w:rFonts w:ascii="Times New Roman" w:hAnsi="Times New Roman"/>
          <w:iCs/>
          <w:color w:val="000000"/>
          <w:sz w:val="28"/>
          <w:szCs w:val="28"/>
        </w:rPr>
        <w:t>коронавирусной</w:t>
      </w:r>
      <w:proofErr w:type="spellEnd"/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 инфекции;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 xml:space="preserve"> Орловского района</w:t>
      </w:r>
      <w:r w:rsidRPr="00E94E38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iCs/>
          <w:color w:val="000000"/>
          <w:sz w:val="28"/>
          <w:szCs w:val="28"/>
        </w:rPr>
        <w:t xml:space="preserve">2. Внесение изменений в сводную бюджетную роспись по основаниям, установленным частью 1 настоящей статьи, может осуществляться с превышением общего объема расходов, утвержденных </w:t>
      </w:r>
      <w:r w:rsidR="00156DBD">
        <w:rPr>
          <w:rFonts w:ascii="Times New Roman" w:hAnsi="Times New Roman"/>
          <w:iCs/>
          <w:color w:val="000000"/>
          <w:sz w:val="28"/>
          <w:szCs w:val="28"/>
        </w:rPr>
        <w:t>решением о бюджете Орловского района</w:t>
      </w:r>
      <w:r w:rsidRPr="00E94E38">
        <w:rPr>
          <w:rFonts w:ascii="Times New Roman" w:hAnsi="Times New Roman"/>
          <w:sz w:val="28"/>
          <w:szCs w:val="28"/>
        </w:rPr>
        <w:t>.</w:t>
      </w:r>
    </w:p>
    <w:p w:rsidR="00E94E38" w:rsidRPr="00E94E38" w:rsidRDefault="00E94E38" w:rsidP="00E94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3. Установить, что до 1 января 2022 года на случаи увеличения резервного фонда </w:t>
      </w:r>
      <w:r w:rsidR="00156DBD">
        <w:rPr>
          <w:rFonts w:ascii="Times New Roman" w:hAnsi="Times New Roman"/>
          <w:sz w:val="28"/>
          <w:szCs w:val="28"/>
        </w:rPr>
        <w:t>Администрации Орловского района</w:t>
      </w:r>
      <w:r w:rsidRPr="00E94E3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не распространяются положения части 2 статьи 7 </w:t>
      </w:r>
      <w:r w:rsidR="00156DBD">
        <w:rPr>
          <w:rFonts w:ascii="Times New Roman" w:hAnsi="Times New Roman"/>
          <w:sz w:val="28"/>
          <w:szCs w:val="28"/>
        </w:rPr>
        <w:t>Решения Собрания депутатов Орловского района</w:t>
      </w:r>
      <w:r w:rsidRPr="00E94E38">
        <w:rPr>
          <w:rFonts w:ascii="Times New Roman" w:hAnsi="Times New Roman"/>
          <w:sz w:val="28"/>
          <w:szCs w:val="28"/>
        </w:rPr>
        <w:t xml:space="preserve"> </w:t>
      </w:r>
      <w:r w:rsidRPr="00E94E38">
        <w:rPr>
          <w:rFonts w:ascii="Times New Roman" w:hAnsi="Times New Roman"/>
          <w:sz w:val="28"/>
          <w:szCs w:val="28"/>
        </w:rPr>
        <w:br/>
        <w:t xml:space="preserve">от </w:t>
      </w:r>
      <w:r w:rsidR="00156DBD">
        <w:rPr>
          <w:rFonts w:ascii="Times New Roman" w:hAnsi="Times New Roman"/>
          <w:sz w:val="28"/>
          <w:szCs w:val="28"/>
        </w:rPr>
        <w:t>27</w:t>
      </w:r>
      <w:r w:rsidRPr="00E94E38">
        <w:rPr>
          <w:rFonts w:ascii="Times New Roman" w:hAnsi="Times New Roman"/>
          <w:sz w:val="28"/>
          <w:szCs w:val="28"/>
        </w:rPr>
        <w:t xml:space="preserve"> </w:t>
      </w:r>
      <w:r w:rsidR="00156DBD">
        <w:rPr>
          <w:rFonts w:ascii="Times New Roman" w:hAnsi="Times New Roman"/>
          <w:sz w:val="28"/>
          <w:szCs w:val="28"/>
        </w:rPr>
        <w:t>декабря</w:t>
      </w:r>
      <w:r w:rsidRPr="00E94E38">
        <w:rPr>
          <w:rFonts w:ascii="Times New Roman" w:hAnsi="Times New Roman"/>
          <w:sz w:val="28"/>
          <w:szCs w:val="28"/>
        </w:rPr>
        <w:t xml:space="preserve"> 20</w:t>
      </w:r>
      <w:r w:rsidR="00156DBD">
        <w:rPr>
          <w:rFonts w:ascii="Times New Roman" w:hAnsi="Times New Roman"/>
          <w:sz w:val="28"/>
          <w:szCs w:val="28"/>
        </w:rPr>
        <w:t>18</w:t>
      </w:r>
      <w:r w:rsidRPr="00E94E38">
        <w:rPr>
          <w:rFonts w:ascii="Times New Roman" w:hAnsi="Times New Roman"/>
          <w:sz w:val="28"/>
          <w:szCs w:val="28"/>
        </w:rPr>
        <w:t xml:space="preserve"> года № </w:t>
      </w:r>
      <w:r w:rsidR="00156DBD">
        <w:rPr>
          <w:rFonts w:ascii="Times New Roman" w:hAnsi="Times New Roman"/>
          <w:sz w:val="28"/>
          <w:szCs w:val="28"/>
        </w:rPr>
        <w:t>170</w:t>
      </w:r>
      <w:r w:rsidRPr="00E94E38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156DBD">
        <w:rPr>
          <w:rFonts w:ascii="Times New Roman" w:hAnsi="Times New Roman"/>
          <w:sz w:val="28"/>
          <w:szCs w:val="28"/>
        </w:rPr>
        <w:t>Орловском районе</w:t>
      </w:r>
      <w:r w:rsidRPr="00E94E38">
        <w:rPr>
          <w:rFonts w:ascii="Times New Roman" w:hAnsi="Times New Roman"/>
          <w:sz w:val="28"/>
          <w:szCs w:val="28"/>
        </w:rPr>
        <w:t>».</w:t>
      </w:r>
    </w:p>
    <w:p w:rsidR="00E94E38" w:rsidRPr="00E94E38" w:rsidRDefault="00E94E38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4E38"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1. Признать утратившими силу со дня официального опубликования настоящего </w:t>
      </w:r>
      <w:r w:rsidR="00156DBD">
        <w:rPr>
          <w:rFonts w:ascii="Times New Roman" w:hAnsi="Times New Roman"/>
          <w:sz w:val="28"/>
          <w:szCs w:val="28"/>
        </w:rPr>
        <w:t>Решения</w:t>
      </w:r>
      <w:r w:rsidRPr="00E94E38">
        <w:rPr>
          <w:rFonts w:ascii="Times New Roman" w:hAnsi="Times New Roman"/>
          <w:sz w:val="28"/>
          <w:szCs w:val="28"/>
        </w:rPr>
        <w:t>:</w:t>
      </w:r>
    </w:p>
    <w:p w:rsidR="00E94E38" w:rsidRPr="00E94E38" w:rsidRDefault="00156DBD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4E38" w:rsidRPr="00E94E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абзац третий </w:t>
      </w:r>
      <w:r w:rsidR="00E94E38" w:rsidRPr="00E94E3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E94E38" w:rsidRPr="00E9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E94E38" w:rsidRPr="00E94E38">
        <w:rPr>
          <w:rFonts w:ascii="Times New Roman" w:hAnsi="Times New Roman"/>
          <w:sz w:val="28"/>
          <w:szCs w:val="28"/>
        </w:rPr>
        <w:t xml:space="preserve"> статьи 1 </w:t>
      </w:r>
      <w:r>
        <w:rPr>
          <w:rFonts w:ascii="Times New Roman" w:hAnsi="Times New Roman"/>
          <w:sz w:val="28"/>
          <w:szCs w:val="28"/>
        </w:rPr>
        <w:t>Решения Собрания депутатов Орловского района</w:t>
      </w:r>
      <w:r w:rsidR="00E94E38" w:rsidRPr="00E94E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="00E94E38" w:rsidRPr="00E94E38">
        <w:rPr>
          <w:rFonts w:ascii="Times New Roman" w:hAnsi="Times New Roman"/>
          <w:sz w:val="28"/>
          <w:szCs w:val="28"/>
        </w:rPr>
        <w:t xml:space="preserve"> ноября 2019 года № </w:t>
      </w:r>
      <w:r>
        <w:rPr>
          <w:rFonts w:ascii="Times New Roman" w:hAnsi="Times New Roman"/>
          <w:sz w:val="28"/>
          <w:szCs w:val="28"/>
        </w:rPr>
        <w:t>205</w:t>
      </w:r>
      <w:r w:rsidR="00E94E38" w:rsidRPr="00E94E38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Орловского района </w:t>
      </w:r>
      <w:r w:rsidR="00E94E38" w:rsidRPr="00E94E38">
        <w:rPr>
          <w:rFonts w:ascii="Times New Roman" w:hAnsi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</w:rPr>
        <w:t>Орловском районе</w:t>
      </w:r>
      <w:r w:rsidR="00E94E38" w:rsidRPr="00E94E38">
        <w:rPr>
          <w:rFonts w:ascii="Times New Roman" w:hAnsi="Times New Roman"/>
          <w:sz w:val="28"/>
          <w:szCs w:val="28"/>
        </w:rPr>
        <w:t>».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2. Признать утратившими силу с 1 января 2021 года: </w:t>
      </w:r>
    </w:p>
    <w:p w:rsidR="00156DBD" w:rsidRPr="00E94E38" w:rsidRDefault="00156DBD" w:rsidP="00156D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4E38" w:rsidRPr="00E94E38">
        <w:rPr>
          <w:rFonts w:ascii="Times New Roman" w:hAnsi="Times New Roman"/>
          <w:sz w:val="28"/>
          <w:szCs w:val="28"/>
        </w:rPr>
        <w:t xml:space="preserve">) пункт 1 статьи 1 </w:t>
      </w:r>
      <w:r>
        <w:rPr>
          <w:rFonts w:ascii="Times New Roman" w:hAnsi="Times New Roman"/>
          <w:sz w:val="28"/>
          <w:szCs w:val="28"/>
        </w:rPr>
        <w:t>Решения Собрания депутатов Орловского района</w:t>
      </w:r>
      <w:r w:rsidRPr="00E94E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E94E38">
        <w:rPr>
          <w:rFonts w:ascii="Times New Roman" w:hAnsi="Times New Roman"/>
          <w:sz w:val="28"/>
          <w:szCs w:val="28"/>
        </w:rPr>
        <w:t xml:space="preserve"> ноября 2019 года № </w:t>
      </w:r>
      <w:r>
        <w:rPr>
          <w:rFonts w:ascii="Times New Roman" w:hAnsi="Times New Roman"/>
          <w:sz w:val="28"/>
          <w:szCs w:val="28"/>
        </w:rPr>
        <w:t>205</w:t>
      </w:r>
      <w:r w:rsidRPr="00E94E38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Орловского района </w:t>
      </w:r>
      <w:r w:rsidRPr="00E94E38">
        <w:rPr>
          <w:rFonts w:ascii="Times New Roman" w:hAnsi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</w:rPr>
        <w:t>Орловском районе</w:t>
      </w:r>
      <w:r w:rsidRPr="00E94E38">
        <w:rPr>
          <w:rFonts w:ascii="Times New Roman" w:hAnsi="Times New Roman"/>
          <w:sz w:val="28"/>
          <w:szCs w:val="28"/>
        </w:rPr>
        <w:t>».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4E38">
        <w:rPr>
          <w:rFonts w:ascii="Times New Roman" w:hAnsi="Times New Roman"/>
          <w:b/>
          <w:bCs/>
          <w:sz w:val="28"/>
          <w:szCs w:val="28"/>
        </w:rPr>
        <w:lastRenderedPageBreak/>
        <w:t>Статья 4</w:t>
      </w:r>
    </w:p>
    <w:p w:rsidR="00E94E38" w:rsidRPr="00E94E38" w:rsidRDefault="00E94E38" w:rsidP="00E94E3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E38" w:rsidRPr="00E94E38" w:rsidRDefault="00E94E38" w:rsidP="00E94E3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Н</w:t>
      </w:r>
      <w:r w:rsidR="00156DBD">
        <w:rPr>
          <w:rFonts w:ascii="Times New Roman" w:hAnsi="Times New Roman"/>
          <w:sz w:val="28"/>
          <w:szCs w:val="28"/>
        </w:rPr>
        <w:t>астоящее</w:t>
      </w:r>
      <w:r w:rsidRPr="00E94E38">
        <w:rPr>
          <w:rFonts w:ascii="Times New Roman" w:hAnsi="Times New Roman"/>
          <w:sz w:val="28"/>
          <w:szCs w:val="28"/>
        </w:rPr>
        <w:t xml:space="preserve"> </w:t>
      </w:r>
      <w:r w:rsidR="00156DBD">
        <w:rPr>
          <w:rFonts w:ascii="Times New Roman" w:hAnsi="Times New Roman"/>
          <w:sz w:val="28"/>
          <w:szCs w:val="28"/>
        </w:rPr>
        <w:t>Решение</w:t>
      </w:r>
      <w:r w:rsidRPr="00E94E3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E94E38" w:rsidRPr="00E94E38" w:rsidRDefault="00E94E38" w:rsidP="00E94E38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Пункты 1-3, 5-7, подпункт «б» пункта 9 статьи 1 настоящего </w:t>
      </w:r>
      <w:r w:rsidR="00156DBD">
        <w:rPr>
          <w:rFonts w:ascii="Times New Roman" w:hAnsi="Times New Roman"/>
          <w:sz w:val="28"/>
          <w:szCs w:val="28"/>
        </w:rPr>
        <w:t>Решения</w:t>
      </w:r>
      <w:r w:rsidRPr="00E94E38">
        <w:rPr>
          <w:rFonts w:ascii="Times New Roman" w:hAnsi="Times New Roman"/>
          <w:sz w:val="28"/>
          <w:szCs w:val="28"/>
        </w:rPr>
        <w:t xml:space="preserve"> вступают в силу с 1 января 2021 года.</w:t>
      </w:r>
    </w:p>
    <w:p w:rsidR="00156DBD" w:rsidRDefault="00156DBD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32784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32784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B4436" w:rsidRPr="00E94E38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E94E38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E94E38">
        <w:rPr>
          <w:rFonts w:ascii="Times New Roman" w:hAnsi="Times New Roman"/>
          <w:sz w:val="28"/>
          <w:szCs w:val="28"/>
        </w:rPr>
        <w:tab/>
      </w:r>
      <w:r w:rsidRPr="00E94E38">
        <w:rPr>
          <w:rFonts w:ascii="Times New Roman" w:hAnsi="Times New Roman"/>
          <w:sz w:val="28"/>
          <w:szCs w:val="28"/>
        </w:rPr>
        <w:tab/>
      </w:r>
      <w:r w:rsidRPr="00E94E38">
        <w:rPr>
          <w:rFonts w:ascii="Times New Roman" w:hAnsi="Times New Roman"/>
          <w:sz w:val="28"/>
          <w:szCs w:val="28"/>
        </w:rPr>
        <w:tab/>
      </w:r>
      <w:r w:rsidRPr="00E94E38">
        <w:rPr>
          <w:rFonts w:ascii="Times New Roman" w:hAnsi="Times New Roman"/>
          <w:sz w:val="28"/>
          <w:szCs w:val="28"/>
        </w:rPr>
        <w:tab/>
        <w:t>Е.В. Колодяжный</w:t>
      </w:r>
    </w:p>
    <w:p w:rsidR="000604DD" w:rsidRPr="00E94E38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E94E38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E94E38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E94E38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4E38">
        <w:rPr>
          <w:rFonts w:ascii="Times New Roman" w:hAnsi="Times New Roman"/>
          <w:sz w:val="28"/>
          <w:szCs w:val="28"/>
        </w:rPr>
        <w:t>п. Орловский</w:t>
      </w:r>
    </w:p>
    <w:p w:rsidR="009D6DFC" w:rsidRPr="00E94E38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№</w:t>
      </w:r>
      <w:r w:rsidR="00C03C95" w:rsidRPr="00E94E38">
        <w:rPr>
          <w:rFonts w:ascii="Times New Roman" w:hAnsi="Times New Roman"/>
          <w:sz w:val="28"/>
          <w:szCs w:val="28"/>
        </w:rPr>
        <w:t xml:space="preserve"> </w:t>
      </w:r>
      <w:r w:rsidR="00B91E45">
        <w:rPr>
          <w:rFonts w:ascii="Times New Roman" w:hAnsi="Times New Roman"/>
          <w:sz w:val="28"/>
          <w:szCs w:val="28"/>
        </w:rPr>
        <w:t>250</w:t>
      </w:r>
    </w:p>
    <w:p w:rsidR="001B4436" w:rsidRPr="00E94E38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от </w:t>
      </w:r>
      <w:r w:rsidR="00B91E45">
        <w:rPr>
          <w:rFonts w:ascii="Times New Roman" w:hAnsi="Times New Roman"/>
          <w:sz w:val="28"/>
          <w:szCs w:val="28"/>
        </w:rPr>
        <w:t>26.11.2020</w:t>
      </w:r>
    </w:p>
    <w:p w:rsidR="006A2728" w:rsidRPr="00E94E38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2728" w:rsidRPr="00E94E38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 w15:restartNumberingAfterBreak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D114E"/>
    <w:rsid w:val="003147AE"/>
    <w:rsid w:val="00316975"/>
    <w:rsid w:val="00332784"/>
    <w:rsid w:val="00370DB4"/>
    <w:rsid w:val="003802DC"/>
    <w:rsid w:val="003A7C62"/>
    <w:rsid w:val="003B542A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05DE"/>
    <w:rsid w:val="005E6E77"/>
    <w:rsid w:val="00630F62"/>
    <w:rsid w:val="00652F04"/>
    <w:rsid w:val="006541B5"/>
    <w:rsid w:val="00665AA9"/>
    <w:rsid w:val="00681A9F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8758C4"/>
    <w:rsid w:val="00884ADA"/>
    <w:rsid w:val="009035E9"/>
    <w:rsid w:val="00905D4D"/>
    <w:rsid w:val="00916003"/>
    <w:rsid w:val="00954ECF"/>
    <w:rsid w:val="00997418"/>
    <w:rsid w:val="009A05C0"/>
    <w:rsid w:val="009D4B82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60768"/>
    <w:rsid w:val="00B91E45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D04966"/>
    <w:rsid w:val="00D069B4"/>
    <w:rsid w:val="00D6007C"/>
    <w:rsid w:val="00DF54E3"/>
    <w:rsid w:val="00E16EE0"/>
    <w:rsid w:val="00E240C6"/>
    <w:rsid w:val="00E63EA6"/>
    <w:rsid w:val="00E94E38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048C-7385-4EF7-8F7A-F37F121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7691304/45947fe4a852853cbb5eef02ea31f56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7</cp:revision>
  <cp:lastPrinted>2020-11-24T05:53:00Z</cp:lastPrinted>
  <dcterms:created xsi:type="dcterms:W3CDTF">2020-10-26T11:36:00Z</dcterms:created>
  <dcterms:modified xsi:type="dcterms:W3CDTF">2020-11-24T05:57:00Z</dcterms:modified>
</cp:coreProperties>
</file>